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78B" w:rsidRDefault="00F95BA8" w:rsidP="00DA17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EE5554" w:rsidRPr="001D283B">
        <w:rPr>
          <w:rFonts w:ascii="Times New Roman" w:hAnsi="Times New Roman" w:cs="Times New Roman"/>
          <w:b/>
        </w:rPr>
        <w:t>ИЗВЕЩЕНИЕ</w:t>
      </w:r>
    </w:p>
    <w:p w:rsidR="00DA178B" w:rsidRDefault="00DA178B" w:rsidP="00DA17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проведении аукциона на право заключения</w:t>
      </w:r>
    </w:p>
    <w:p w:rsidR="00DA178B" w:rsidRDefault="00DA178B" w:rsidP="00DA17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договора аренды земельного участка</w:t>
      </w:r>
    </w:p>
    <w:p w:rsidR="00DA178B" w:rsidRPr="00C07E1E" w:rsidRDefault="00DA178B" w:rsidP="00DA17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178B" w:rsidRPr="00C07E1E" w:rsidRDefault="00A15488" w:rsidP="00C20973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178B" w:rsidRPr="00C07E1E">
        <w:rPr>
          <w:rFonts w:ascii="Times New Roman" w:hAnsi="Times New Roman" w:cs="Times New Roman"/>
        </w:rPr>
        <w:t>А</w:t>
      </w:r>
      <w:r w:rsidR="00084F8B" w:rsidRPr="00C07E1E">
        <w:rPr>
          <w:rFonts w:ascii="Times New Roman" w:hAnsi="Times New Roman" w:cs="Times New Roman"/>
        </w:rPr>
        <w:t xml:space="preserve">дминистрации </w:t>
      </w:r>
      <w:r w:rsidR="00EE5554" w:rsidRPr="00C07E1E">
        <w:rPr>
          <w:rFonts w:ascii="Times New Roman" w:hAnsi="Times New Roman" w:cs="Times New Roman"/>
        </w:rPr>
        <w:t xml:space="preserve">Здвинского района </w:t>
      </w:r>
      <w:r w:rsidR="00646B65">
        <w:rPr>
          <w:rFonts w:ascii="Times New Roman" w:hAnsi="Times New Roman" w:cs="Times New Roman"/>
        </w:rPr>
        <w:t xml:space="preserve">Новосибирской области </w:t>
      </w:r>
      <w:r w:rsidR="00DA178B" w:rsidRPr="00C07E1E">
        <w:rPr>
          <w:rFonts w:ascii="Times New Roman" w:hAnsi="Times New Roman" w:cs="Times New Roman"/>
        </w:rPr>
        <w:t>извещает о проведении аукциона на право заключения договора аренды земельного участка.</w:t>
      </w:r>
    </w:p>
    <w:p w:rsidR="00A15488" w:rsidRDefault="00DA178B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 xml:space="preserve">Организатор аукциона: </w:t>
      </w:r>
      <w:r w:rsidRPr="00C07E1E">
        <w:rPr>
          <w:rFonts w:ascii="Times New Roman" w:hAnsi="Times New Roman" w:cs="Times New Roman"/>
        </w:rPr>
        <w:t>администрация Здвинского района</w:t>
      </w:r>
      <w:r w:rsidR="003D74E7">
        <w:rPr>
          <w:rFonts w:ascii="Times New Roman" w:hAnsi="Times New Roman" w:cs="Times New Roman"/>
        </w:rPr>
        <w:t xml:space="preserve"> Новосибирской области</w:t>
      </w:r>
      <w:r w:rsidRPr="00C07E1E">
        <w:rPr>
          <w:rFonts w:ascii="Times New Roman" w:hAnsi="Times New Roman" w:cs="Times New Roman"/>
        </w:rPr>
        <w:t>.</w:t>
      </w:r>
    </w:p>
    <w:p w:rsidR="00DA178B" w:rsidRPr="00A15488" w:rsidRDefault="00DA178B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>Реквизиты решения о проведении аукциона:</w:t>
      </w:r>
      <w:r w:rsidRPr="00C07E1E">
        <w:rPr>
          <w:rFonts w:ascii="Times New Roman" w:hAnsi="Times New Roman" w:cs="Times New Roman"/>
        </w:rPr>
        <w:t xml:space="preserve"> постановление администрации Здвинского района </w:t>
      </w:r>
      <w:r w:rsidR="00FC6786">
        <w:rPr>
          <w:rFonts w:ascii="Times New Roman" w:hAnsi="Times New Roman" w:cs="Times New Roman"/>
        </w:rPr>
        <w:t xml:space="preserve">Новосибирской области </w:t>
      </w:r>
      <w:r w:rsidRPr="00755CB7">
        <w:rPr>
          <w:rFonts w:ascii="Times New Roman" w:hAnsi="Times New Roman" w:cs="Times New Roman"/>
        </w:rPr>
        <w:t xml:space="preserve">от </w:t>
      </w:r>
      <w:r w:rsidR="00A111FA">
        <w:rPr>
          <w:rFonts w:ascii="Times New Roman" w:hAnsi="Times New Roman" w:cs="Times New Roman"/>
        </w:rPr>
        <w:t>04</w:t>
      </w:r>
      <w:r w:rsidR="00325984">
        <w:rPr>
          <w:rFonts w:ascii="Times New Roman" w:hAnsi="Times New Roman" w:cs="Times New Roman"/>
        </w:rPr>
        <w:t>.0</w:t>
      </w:r>
      <w:r w:rsidR="00AB643E" w:rsidRPr="00AB643E">
        <w:rPr>
          <w:rFonts w:ascii="Times New Roman" w:hAnsi="Times New Roman" w:cs="Times New Roman"/>
        </w:rPr>
        <w:t>7</w:t>
      </w:r>
      <w:r w:rsidR="003A31BE" w:rsidRPr="00A142F3">
        <w:rPr>
          <w:rFonts w:ascii="Times New Roman" w:hAnsi="Times New Roman" w:cs="Times New Roman"/>
        </w:rPr>
        <w:t>.20</w:t>
      </w:r>
      <w:r w:rsidR="00755CB7" w:rsidRPr="00A142F3">
        <w:rPr>
          <w:rFonts w:ascii="Times New Roman" w:hAnsi="Times New Roman" w:cs="Times New Roman"/>
        </w:rPr>
        <w:t>2</w:t>
      </w:r>
      <w:r w:rsidR="00AB643E" w:rsidRPr="00AB643E">
        <w:rPr>
          <w:rFonts w:ascii="Times New Roman" w:hAnsi="Times New Roman" w:cs="Times New Roman"/>
        </w:rPr>
        <w:t>5</w:t>
      </w:r>
      <w:r w:rsidR="00A142F3" w:rsidRPr="00A142F3">
        <w:rPr>
          <w:rFonts w:ascii="Times New Roman" w:hAnsi="Times New Roman" w:cs="Times New Roman"/>
        </w:rPr>
        <w:t xml:space="preserve"> г.</w:t>
      </w:r>
      <w:r w:rsidRPr="00A142F3">
        <w:rPr>
          <w:rFonts w:ascii="Times New Roman" w:hAnsi="Times New Roman" w:cs="Times New Roman"/>
        </w:rPr>
        <w:t xml:space="preserve"> №</w:t>
      </w:r>
      <w:r w:rsidR="00C07E1E" w:rsidRPr="00A142F3">
        <w:rPr>
          <w:rFonts w:ascii="Times New Roman" w:hAnsi="Times New Roman" w:cs="Times New Roman"/>
        </w:rPr>
        <w:t xml:space="preserve"> </w:t>
      </w:r>
      <w:r w:rsidR="00AB643E" w:rsidRPr="00AB643E">
        <w:rPr>
          <w:rFonts w:ascii="Times New Roman" w:hAnsi="Times New Roman" w:cs="Times New Roman"/>
        </w:rPr>
        <w:t>26</w:t>
      </w:r>
      <w:r w:rsidR="00A111FA">
        <w:rPr>
          <w:rFonts w:ascii="Times New Roman" w:hAnsi="Times New Roman" w:cs="Times New Roman"/>
        </w:rPr>
        <w:t>6</w:t>
      </w:r>
      <w:r w:rsidRPr="00A142F3">
        <w:rPr>
          <w:rFonts w:ascii="Times New Roman" w:hAnsi="Times New Roman" w:cs="Times New Roman"/>
        </w:rPr>
        <w:t>-па</w:t>
      </w:r>
      <w:r w:rsidRPr="00C8314E">
        <w:rPr>
          <w:rFonts w:ascii="Times New Roman" w:hAnsi="Times New Roman" w:cs="Times New Roman"/>
          <w:color w:val="FF0000"/>
        </w:rPr>
        <w:t xml:space="preserve"> </w:t>
      </w:r>
      <w:r w:rsidR="00C20973" w:rsidRPr="00A8289E">
        <w:rPr>
          <w:rFonts w:ascii="Times New Roman" w:hAnsi="Times New Roman" w:cs="Times New Roman"/>
        </w:rPr>
        <w:t>«</w:t>
      </w:r>
      <w:r w:rsidR="00893CAF" w:rsidRPr="00A8289E">
        <w:rPr>
          <w:rFonts w:ascii="Times New Roman" w:eastAsia="Times New Roman" w:hAnsi="Times New Roman" w:cs="Times New Roman"/>
          <w:szCs w:val="28"/>
        </w:rPr>
        <w:t xml:space="preserve">О проведении аукциона на право заключения договора аренды земельного участка </w:t>
      </w:r>
      <w:r w:rsidR="00C8314E">
        <w:rPr>
          <w:rFonts w:ascii="Times New Roman" w:eastAsia="Times New Roman" w:hAnsi="Times New Roman" w:cs="Times New Roman"/>
          <w:szCs w:val="28"/>
        </w:rPr>
        <w:t>с</w:t>
      </w:r>
      <w:r w:rsidR="00152695">
        <w:rPr>
          <w:rFonts w:ascii="Times New Roman" w:eastAsia="Times New Roman" w:hAnsi="Times New Roman" w:cs="Times New Roman"/>
          <w:szCs w:val="28"/>
        </w:rPr>
        <w:t xml:space="preserve"> </w:t>
      </w:r>
      <w:r w:rsidR="00FD3BE8">
        <w:rPr>
          <w:rFonts w:ascii="Times New Roman" w:eastAsia="Times New Roman" w:hAnsi="Times New Roman" w:cs="Times New Roman"/>
          <w:szCs w:val="28"/>
        </w:rPr>
        <w:t>кадастровым номером</w:t>
      </w:r>
      <w:r w:rsidR="006B1C02">
        <w:rPr>
          <w:rFonts w:ascii="Times New Roman" w:eastAsia="Times New Roman" w:hAnsi="Times New Roman" w:cs="Times New Roman"/>
          <w:szCs w:val="28"/>
        </w:rPr>
        <w:t xml:space="preserve"> </w:t>
      </w:r>
      <w:r w:rsidR="004F00E7">
        <w:rPr>
          <w:rFonts w:ascii="Times New Roman" w:eastAsia="Times New Roman" w:hAnsi="Times New Roman" w:cs="Times New Roman"/>
          <w:szCs w:val="28"/>
        </w:rPr>
        <w:t>54:06:0</w:t>
      </w:r>
      <w:r w:rsidR="00AB643E">
        <w:rPr>
          <w:rFonts w:ascii="Times New Roman" w:eastAsia="Times New Roman" w:hAnsi="Times New Roman" w:cs="Times New Roman"/>
          <w:szCs w:val="28"/>
        </w:rPr>
        <w:t>21906</w:t>
      </w:r>
      <w:r w:rsidR="004F00E7">
        <w:rPr>
          <w:rFonts w:ascii="Times New Roman" w:eastAsia="Times New Roman" w:hAnsi="Times New Roman" w:cs="Times New Roman"/>
          <w:szCs w:val="28"/>
        </w:rPr>
        <w:t>:</w:t>
      </w:r>
      <w:r w:rsidR="00A111FA">
        <w:rPr>
          <w:rFonts w:ascii="Times New Roman" w:eastAsia="Times New Roman" w:hAnsi="Times New Roman" w:cs="Times New Roman"/>
          <w:szCs w:val="28"/>
        </w:rPr>
        <w:t>163</w:t>
      </w:r>
      <w:r w:rsidRPr="00C07E1E">
        <w:rPr>
          <w:rFonts w:ascii="Times New Roman" w:hAnsi="Times New Roman" w:cs="Times New Roman"/>
        </w:rPr>
        <w:t>».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A15488">
        <w:rPr>
          <w:rFonts w:ascii="Times New Roman" w:hAnsi="Times New Roman" w:cs="Times New Roman"/>
          <w:b/>
        </w:rPr>
        <w:t xml:space="preserve">Место, дата, время и порядок проведения электронного аукциона: 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  <w:u w:val="single"/>
        </w:rPr>
      </w:pPr>
      <w:r w:rsidRPr="00A15488">
        <w:rPr>
          <w:rFonts w:ascii="Times New Roman" w:hAnsi="Times New Roman" w:cs="Times New Roman"/>
          <w:b/>
        </w:rPr>
        <w:tab/>
      </w:r>
      <w:r w:rsidRPr="00A15488">
        <w:rPr>
          <w:rFonts w:ascii="Times New Roman" w:hAnsi="Times New Roman" w:cs="Times New Roman"/>
          <w:b/>
          <w:u w:val="single"/>
        </w:rPr>
        <w:t xml:space="preserve">Аукцион в электронной </w:t>
      </w:r>
      <w:r w:rsidRPr="00A9744F">
        <w:rPr>
          <w:rFonts w:ascii="Times New Roman" w:hAnsi="Times New Roman" w:cs="Times New Roman"/>
          <w:b/>
          <w:u w:val="single"/>
        </w:rPr>
        <w:t xml:space="preserve">форме </w:t>
      </w:r>
      <w:r w:rsidRPr="00646B65">
        <w:rPr>
          <w:rFonts w:ascii="Times New Roman" w:hAnsi="Times New Roman" w:cs="Times New Roman"/>
          <w:b/>
          <w:color w:val="000000" w:themeColor="text1"/>
          <w:u w:val="single"/>
        </w:rPr>
        <w:t xml:space="preserve">состоится </w:t>
      </w:r>
      <w:r w:rsidR="00337973">
        <w:rPr>
          <w:rFonts w:ascii="Times New Roman" w:hAnsi="Times New Roman" w:cs="Times New Roman"/>
          <w:b/>
          <w:color w:val="000000" w:themeColor="text1"/>
          <w:u w:val="single"/>
        </w:rPr>
        <w:t>1</w:t>
      </w:r>
      <w:r w:rsidR="00A556C5">
        <w:rPr>
          <w:rFonts w:ascii="Times New Roman" w:hAnsi="Times New Roman" w:cs="Times New Roman"/>
          <w:b/>
          <w:color w:val="000000" w:themeColor="text1"/>
          <w:u w:val="single"/>
        </w:rPr>
        <w:t>1</w:t>
      </w:r>
      <w:bookmarkStart w:id="0" w:name="_GoBack"/>
      <w:bookmarkEnd w:id="0"/>
      <w:r w:rsidRPr="00646B65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D26991">
        <w:rPr>
          <w:rFonts w:ascii="Times New Roman" w:hAnsi="Times New Roman" w:cs="Times New Roman"/>
          <w:b/>
          <w:color w:val="000000" w:themeColor="text1"/>
          <w:u w:val="single"/>
        </w:rPr>
        <w:t>сентября</w:t>
      </w:r>
      <w:r w:rsidRPr="00646B65">
        <w:rPr>
          <w:rFonts w:ascii="Times New Roman" w:hAnsi="Times New Roman" w:cs="Times New Roman"/>
          <w:b/>
          <w:color w:val="000000" w:themeColor="text1"/>
          <w:u w:val="single"/>
        </w:rPr>
        <w:t xml:space="preserve"> 202</w:t>
      </w:r>
      <w:r w:rsidR="00646B65" w:rsidRPr="00646B65">
        <w:rPr>
          <w:rFonts w:ascii="Times New Roman" w:hAnsi="Times New Roman" w:cs="Times New Roman"/>
          <w:b/>
          <w:color w:val="000000" w:themeColor="text1"/>
          <w:u w:val="single"/>
        </w:rPr>
        <w:t>5</w:t>
      </w:r>
      <w:r w:rsidRPr="00646B65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A15488">
        <w:rPr>
          <w:rFonts w:ascii="Times New Roman" w:hAnsi="Times New Roman" w:cs="Times New Roman"/>
          <w:b/>
          <w:u w:val="single"/>
        </w:rPr>
        <w:t>г. в 1</w:t>
      </w:r>
      <w:r w:rsidR="004B3448" w:rsidRPr="004B3448">
        <w:rPr>
          <w:rFonts w:ascii="Times New Roman" w:hAnsi="Times New Roman" w:cs="Times New Roman"/>
          <w:b/>
          <w:u w:val="single"/>
        </w:rPr>
        <w:t>0</w:t>
      </w:r>
      <w:r w:rsidRPr="00A15488">
        <w:rPr>
          <w:rFonts w:ascii="Times New Roman" w:hAnsi="Times New Roman" w:cs="Times New Roman"/>
          <w:b/>
          <w:u w:val="single"/>
        </w:rPr>
        <w:t xml:space="preserve"> час. 00 мин.</w:t>
      </w:r>
      <w:r w:rsidR="004D72C1">
        <w:rPr>
          <w:rFonts w:ascii="Times New Roman" w:hAnsi="Times New Roman" w:cs="Times New Roman"/>
          <w:b/>
          <w:u w:val="single"/>
        </w:rPr>
        <w:t xml:space="preserve"> по местному времени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</w:p>
    <w:p w:rsid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  <w:r w:rsidRPr="00A15488">
        <w:rPr>
          <w:rFonts w:ascii="Times New Roman" w:hAnsi="Times New Roman" w:cs="Times New Roman"/>
          <w:b/>
        </w:rPr>
        <w:t>Порядок проведения аукциона в электронной форме, определения его победи</w:t>
      </w:r>
      <w:r>
        <w:rPr>
          <w:rFonts w:ascii="Times New Roman" w:hAnsi="Times New Roman" w:cs="Times New Roman"/>
          <w:b/>
        </w:rPr>
        <w:t>теля и место подведения итогов.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A15488">
        <w:rPr>
          <w:rFonts w:ascii="Times New Roman" w:hAnsi="Times New Roman" w:cs="Times New Roman"/>
        </w:rPr>
        <w:t>Аукцион в электронной форме проводится в указанные в информационном сообщении день и час</w:t>
      </w:r>
      <w:r w:rsidR="00FC6786">
        <w:rPr>
          <w:rFonts w:ascii="Times New Roman" w:hAnsi="Times New Roman" w:cs="Times New Roman"/>
        </w:rPr>
        <w:t xml:space="preserve">, </w:t>
      </w:r>
      <w:r w:rsidRPr="00A15488">
        <w:rPr>
          <w:rFonts w:ascii="Times New Roman" w:hAnsi="Times New Roman" w:cs="Times New Roman"/>
        </w:rPr>
        <w:t xml:space="preserve"> путем последовательного повышения Участниками начальной цены на величину «шага аукциона».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«Шаг аукциона» устанавливается в размере 3 процентов начальной цены и не изменяется в течение всего аукциона.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Предложением о цене признается подписанное электронной подписью Участника предложение Участника, увеличенное на величину «шаг аукциона» от начальной цены продажи имущества или от лучшего предложения о цене, или предложение, равное начальной цене в установленных Регламентом электронной площадки случаях.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Со времени начала проведения процедуры аукциона Оператором электронной площадки размещается: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В течение тридцати минут с момента начала проведения процедуры аукциона Участникам предлагается заявить о согласии заключить договор аренды (договор купли-продажи) на земельный участок по начальной цене. В случае если в течение указанного времени: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поступило предложение о начальной цене земельного участка, то время для представления следующих предложений об увеличенной на "шаг аукциона" цене земельного участка продлевается на 10 (десять) минут с момента представления каждого следующего предложения. Если в течение 10 (десяти) минут после представления последнего предложения о цене земельного участка следующее предложение не поступило, аукцион с помощью программно-аппаратных средств электронной площадки завершается;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В ходе проведения подачи предложений о цене имущества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Участника, в случае если: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предложение о цене предоставлено до начала или по истечении установленного времени для подачи предложений о цене;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предложение о цене ниже начальной цены продажи;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предложение о цене равно нулю;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предложение о цене не соответствует увеличению текущей цены в соответствии с «шагом аукциона»;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Участником предложение о цене меньше ранее представленных предложений;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Участником предложение о цене является лучшим текущим предложением о цене.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A15488">
        <w:rPr>
          <w:rFonts w:ascii="Times New Roman" w:hAnsi="Times New Roman" w:cs="Times New Roman"/>
        </w:rPr>
        <w:t>Победителем аукциона признается Участник, предложивший наибольшую цену за земельный участок или наибольший размер ежегодной арендной платы.</w:t>
      </w:r>
    </w:p>
    <w:p w:rsidR="00A15488" w:rsidRPr="00A15488" w:rsidRDefault="00A15488" w:rsidP="00066939">
      <w:pPr>
        <w:tabs>
          <w:tab w:val="left" w:pos="709"/>
        </w:tabs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Аукцион признается несостоявшимся в следующих случаях: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не было подано ни одной заявки на участие либо ни один из Заявителей не признан участником;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принято решение о признании только одного Заявителя участником;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в аукционе участвовал только один участник или при проведении аукциона не присутствовал ни один из участников аукциона;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ни один из участников не сделал предложение о начальной цене имущества.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Решение о признании аукциона несостоявшимся оформляется протоколом об итогах аукциона.</w:t>
      </w:r>
    </w:p>
    <w:p w:rsidR="00A15488" w:rsidRPr="00A15488" w:rsidRDefault="002007A7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15488" w:rsidRPr="00A15488">
        <w:rPr>
          <w:rFonts w:ascii="Times New Roman" w:hAnsi="Times New Roman" w:cs="Times New Roman"/>
        </w:rPr>
        <w:t>В течение одного рабочего дня со дня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1) сведения о месте, дате и времени проведения аукциона;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2) предмет аукциона, в том числе сведения о местоположении и площади земельного участка;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066939" w:rsidRDefault="00A15488" w:rsidP="00C20973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5) сведения о последнем предложении</w:t>
      </w:r>
      <w:r w:rsidR="007B6909">
        <w:rPr>
          <w:rFonts w:ascii="Times New Roman" w:hAnsi="Times New Roman" w:cs="Times New Roman"/>
        </w:rPr>
        <w:t>,</w:t>
      </w:r>
      <w:r w:rsidRPr="00A15488">
        <w:rPr>
          <w:rFonts w:ascii="Times New Roman" w:hAnsi="Times New Roman" w:cs="Times New Roman"/>
        </w:rPr>
        <w:t xml:space="preserve"> о цене предмета аукциона (цена приобретаемого в собственность земельного участка, размер ежегодной арендной платы или разм</w:t>
      </w:r>
      <w:r w:rsidR="00066939">
        <w:rPr>
          <w:rFonts w:ascii="Times New Roman" w:hAnsi="Times New Roman" w:cs="Times New Roman"/>
        </w:rPr>
        <w:t>ер первого арендного платежа).</w:t>
      </w:r>
      <w:r w:rsidR="00066939">
        <w:rPr>
          <w:rFonts w:ascii="Times New Roman" w:hAnsi="Times New Roman" w:cs="Times New Roman"/>
        </w:rPr>
        <w:tab/>
      </w:r>
    </w:p>
    <w:p w:rsidR="00F7591B" w:rsidRPr="00C07E1E" w:rsidRDefault="00066939" w:rsidP="00C20973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7591B" w:rsidRPr="00C07E1E">
        <w:rPr>
          <w:rFonts w:ascii="Times New Roman" w:hAnsi="Times New Roman" w:cs="Times New Roman"/>
          <w:b/>
        </w:rPr>
        <w:t>Предмет аукциона:</w:t>
      </w:r>
      <w:r w:rsidR="00F7591B" w:rsidRPr="00C07E1E">
        <w:rPr>
          <w:rFonts w:ascii="Times New Roman" w:hAnsi="Times New Roman" w:cs="Times New Roman"/>
        </w:rPr>
        <w:t xml:space="preserve"> право заключения договора аренды земельного участка.</w:t>
      </w:r>
      <w:r w:rsidR="002007A7">
        <w:rPr>
          <w:rFonts w:ascii="Times New Roman" w:hAnsi="Times New Roman" w:cs="Times New Roman"/>
        </w:rPr>
        <w:t xml:space="preserve"> Срок аренды земельного участка: </w:t>
      </w:r>
      <w:r w:rsidR="00FF1623" w:rsidRPr="00FF1623">
        <w:rPr>
          <w:rFonts w:ascii="Times New Roman" w:hAnsi="Times New Roman" w:cs="Times New Roman"/>
          <w:u w:val="single"/>
        </w:rPr>
        <w:t>2 года</w:t>
      </w:r>
      <w:r w:rsidR="002007A7" w:rsidRPr="00FF1623">
        <w:rPr>
          <w:rFonts w:ascii="Times New Roman" w:hAnsi="Times New Roman" w:cs="Times New Roman"/>
          <w:u w:val="single"/>
        </w:rPr>
        <w:t xml:space="preserve"> </w:t>
      </w:r>
      <w:r w:rsidR="00FF1623" w:rsidRPr="00FF1623">
        <w:rPr>
          <w:rFonts w:ascii="Times New Roman" w:hAnsi="Times New Roman" w:cs="Times New Roman"/>
          <w:u w:val="single"/>
        </w:rPr>
        <w:t>5</w:t>
      </w:r>
      <w:r w:rsidR="00FF1623">
        <w:rPr>
          <w:rFonts w:ascii="Times New Roman" w:hAnsi="Times New Roman" w:cs="Times New Roman"/>
          <w:u w:val="single"/>
        </w:rPr>
        <w:t xml:space="preserve"> месяцев</w:t>
      </w:r>
      <w:r w:rsidR="002007A7">
        <w:rPr>
          <w:rFonts w:ascii="Times New Roman" w:hAnsi="Times New Roman" w:cs="Times New Roman"/>
        </w:rPr>
        <w:t>.</w:t>
      </w:r>
    </w:p>
    <w:p w:rsidR="00DA178B" w:rsidRPr="00C07E1E" w:rsidRDefault="00F7591B" w:rsidP="00C20973">
      <w:pPr>
        <w:spacing w:after="0" w:line="240" w:lineRule="auto"/>
        <w:ind w:left="-108" w:firstLine="108"/>
        <w:jc w:val="center"/>
        <w:rPr>
          <w:rFonts w:ascii="Times New Roman" w:hAnsi="Times New Roman" w:cs="Times New Roman"/>
          <w:b/>
        </w:rPr>
      </w:pPr>
      <w:r w:rsidRPr="00C07E1E">
        <w:rPr>
          <w:rFonts w:ascii="Times New Roman" w:hAnsi="Times New Roman" w:cs="Times New Roman"/>
          <w:b/>
        </w:rPr>
        <w:t>Лот №1</w:t>
      </w:r>
    </w:p>
    <w:p w:rsidR="00F7591B" w:rsidRPr="00C07E1E" w:rsidRDefault="00F7591B" w:rsidP="00476C26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ab/>
        <w:t xml:space="preserve">Местоположение земельного участка: </w:t>
      </w:r>
      <w:r w:rsidRPr="00C07E1E">
        <w:rPr>
          <w:rFonts w:ascii="Times New Roman" w:hAnsi="Times New Roman" w:cs="Times New Roman"/>
        </w:rPr>
        <w:t>Новосибирская область</w:t>
      </w:r>
      <w:r w:rsidR="00A8289E">
        <w:rPr>
          <w:rFonts w:ascii="Times New Roman" w:hAnsi="Times New Roman" w:cs="Times New Roman"/>
        </w:rPr>
        <w:t>, Здвинский</w:t>
      </w:r>
      <w:r w:rsidR="00C8314E">
        <w:rPr>
          <w:rFonts w:ascii="Times New Roman" w:hAnsi="Times New Roman" w:cs="Times New Roman"/>
        </w:rPr>
        <w:t xml:space="preserve"> р</w:t>
      </w:r>
      <w:r w:rsidR="003D74E7">
        <w:rPr>
          <w:rFonts w:ascii="Times New Roman" w:hAnsi="Times New Roman" w:cs="Times New Roman"/>
        </w:rPr>
        <w:t>айон</w:t>
      </w:r>
      <w:r w:rsidR="003A31BE">
        <w:rPr>
          <w:rFonts w:ascii="Times New Roman" w:hAnsi="Times New Roman" w:cs="Times New Roman"/>
        </w:rPr>
        <w:t xml:space="preserve">, село </w:t>
      </w:r>
      <w:r w:rsidR="00FF1623">
        <w:rPr>
          <w:rFonts w:ascii="Times New Roman" w:hAnsi="Times New Roman" w:cs="Times New Roman"/>
        </w:rPr>
        <w:t>Цветники</w:t>
      </w:r>
      <w:r w:rsidR="00856845">
        <w:rPr>
          <w:rFonts w:ascii="Times New Roman" w:hAnsi="Times New Roman" w:cs="Times New Roman"/>
        </w:rPr>
        <w:t>,</w:t>
      </w:r>
      <w:r w:rsidR="003A31BE">
        <w:rPr>
          <w:rFonts w:ascii="Times New Roman" w:hAnsi="Times New Roman" w:cs="Times New Roman"/>
        </w:rPr>
        <w:t xml:space="preserve"> у</w:t>
      </w:r>
      <w:r w:rsidR="00A8100E">
        <w:rPr>
          <w:rFonts w:ascii="Times New Roman" w:hAnsi="Times New Roman" w:cs="Times New Roman"/>
        </w:rPr>
        <w:t>лица</w:t>
      </w:r>
      <w:r w:rsidR="00856845">
        <w:rPr>
          <w:rFonts w:ascii="Times New Roman" w:hAnsi="Times New Roman" w:cs="Times New Roman"/>
        </w:rPr>
        <w:t xml:space="preserve"> </w:t>
      </w:r>
      <w:r w:rsidR="00FF1623">
        <w:rPr>
          <w:rFonts w:ascii="Times New Roman" w:hAnsi="Times New Roman" w:cs="Times New Roman"/>
        </w:rPr>
        <w:t>Лес</w:t>
      </w:r>
      <w:r w:rsidR="00325984">
        <w:rPr>
          <w:rFonts w:ascii="Times New Roman" w:hAnsi="Times New Roman" w:cs="Times New Roman"/>
        </w:rPr>
        <w:t>на</w:t>
      </w:r>
      <w:r w:rsidR="00856845">
        <w:rPr>
          <w:rFonts w:ascii="Times New Roman" w:hAnsi="Times New Roman" w:cs="Times New Roman"/>
        </w:rPr>
        <w:t>я</w:t>
      </w:r>
      <w:r w:rsidR="008E2C9C">
        <w:rPr>
          <w:rFonts w:ascii="Times New Roman" w:hAnsi="Times New Roman" w:cs="Times New Roman"/>
        </w:rPr>
        <w:t>.</w:t>
      </w:r>
    </w:p>
    <w:p w:rsidR="00F7591B" w:rsidRPr="00C07E1E" w:rsidRDefault="00F7591B" w:rsidP="00C20973">
      <w:pPr>
        <w:spacing w:after="0" w:line="240" w:lineRule="auto"/>
        <w:ind w:left="-108" w:firstLine="108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ab/>
        <w:t>Площадь земельного участка:</w:t>
      </w:r>
      <w:r w:rsidR="00A8289E">
        <w:rPr>
          <w:rFonts w:ascii="Times New Roman" w:hAnsi="Times New Roman" w:cs="Times New Roman"/>
        </w:rPr>
        <w:t xml:space="preserve"> </w:t>
      </w:r>
      <w:r w:rsidR="00AB643E" w:rsidRPr="00AB643E">
        <w:rPr>
          <w:rFonts w:ascii="Times New Roman" w:hAnsi="Times New Roman" w:cs="Times New Roman"/>
        </w:rPr>
        <w:t>450</w:t>
      </w:r>
      <w:r w:rsidR="007417D4">
        <w:rPr>
          <w:rFonts w:ascii="Times New Roman" w:hAnsi="Times New Roman" w:cs="Times New Roman"/>
        </w:rPr>
        <w:t xml:space="preserve"> </w:t>
      </w:r>
      <w:proofErr w:type="spellStart"/>
      <w:r w:rsidR="007417D4">
        <w:rPr>
          <w:rFonts w:ascii="Times New Roman" w:hAnsi="Times New Roman" w:cs="Times New Roman"/>
        </w:rPr>
        <w:t>кв.м</w:t>
      </w:r>
      <w:proofErr w:type="spellEnd"/>
      <w:r w:rsidR="00476C26">
        <w:rPr>
          <w:rFonts w:ascii="Times New Roman" w:hAnsi="Times New Roman" w:cs="Times New Roman"/>
        </w:rPr>
        <w:t>.</w:t>
      </w:r>
      <w:r w:rsidRPr="00C07E1E">
        <w:rPr>
          <w:rFonts w:ascii="Times New Roman" w:hAnsi="Times New Roman" w:cs="Times New Roman"/>
        </w:rPr>
        <w:t xml:space="preserve"> </w:t>
      </w:r>
    </w:p>
    <w:p w:rsidR="00F7591B" w:rsidRPr="00C07E1E" w:rsidRDefault="00F7591B" w:rsidP="00C20973">
      <w:pPr>
        <w:spacing w:after="0" w:line="240" w:lineRule="auto"/>
        <w:ind w:left="-108" w:firstLine="108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ab/>
        <w:t>Кадастровый номер земельного участка:</w:t>
      </w:r>
      <w:r w:rsidR="00403D86">
        <w:t xml:space="preserve"> </w:t>
      </w:r>
      <w:r w:rsidR="006B1C02">
        <w:rPr>
          <w:rFonts w:ascii="Times New Roman" w:hAnsi="Times New Roman" w:cs="Times New Roman"/>
        </w:rPr>
        <w:t xml:space="preserve"> </w:t>
      </w:r>
      <w:r w:rsidR="004F00E7">
        <w:rPr>
          <w:rFonts w:ascii="Times New Roman" w:eastAsia="Times New Roman" w:hAnsi="Times New Roman" w:cs="Times New Roman"/>
          <w:szCs w:val="28"/>
        </w:rPr>
        <w:t>54:06:</w:t>
      </w:r>
      <w:r w:rsidR="007417D4">
        <w:rPr>
          <w:rFonts w:ascii="Times New Roman" w:eastAsia="Times New Roman" w:hAnsi="Times New Roman" w:cs="Times New Roman"/>
          <w:szCs w:val="28"/>
        </w:rPr>
        <w:t>0</w:t>
      </w:r>
      <w:r w:rsidR="00AB643E" w:rsidRPr="00337973">
        <w:rPr>
          <w:rFonts w:ascii="Times New Roman" w:eastAsia="Times New Roman" w:hAnsi="Times New Roman" w:cs="Times New Roman"/>
          <w:szCs w:val="28"/>
        </w:rPr>
        <w:t>21906</w:t>
      </w:r>
      <w:r w:rsidR="007417D4">
        <w:rPr>
          <w:rFonts w:ascii="Times New Roman" w:eastAsia="Times New Roman" w:hAnsi="Times New Roman" w:cs="Times New Roman"/>
          <w:szCs w:val="28"/>
        </w:rPr>
        <w:t>:</w:t>
      </w:r>
      <w:r w:rsidR="00AB643E" w:rsidRPr="00337973">
        <w:rPr>
          <w:rFonts w:ascii="Times New Roman" w:eastAsia="Times New Roman" w:hAnsi="Times New Roman" w:cs="Times New Roman"/>
          <w:szCs w:val="28"/>
        </w:rPr>
        <w:t>16</w:t>
      </w:r>
      <w:r w:rsidR="00A111FA">
        <w:rPr>
          <w:rFonts w:ascii="Times New Roman" w:eastAsia="Times New Roman" w:hAnsi="Times New Roman" w:cs="Times New Roman"/>
          <w:szCs w:val="28"/>
        </w:rPr>
        <w:t>3</w:t>
      </w:r>
      <w:r w:rsidRPr="00C07E1E">
        <w:rPr>
          <w:rFonts w:ascii="Times New Roman" w:hAnsi="Times New Roman" w:cs="Times New Roman"/>
        </w:rPr>
        <w:t>.</w:t>
      </w:r>
    </w:p>
    <w:p w:rsidR="00F7591B" w:rsidRPr="00C07E1E" w:rsidRDefault="00F7591B" w:rsidP="00C20973">
      <w:pPr>
        <w:spacing w:after="0" w:line="240" w:lineRule="auto"/>
        <w:ind w:left="-108" w:firstLine="816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 xml:space="preserve">Права на земельный участок: </w:t>
      </w:r>
      <w:r w:rsidRPr="00C07E1E">
        <w:rPr>
          <w:rFonts w:ascii="Times New Roman" w:hAnsi="Times New Roman" w:cs="Times New Roman"/>
        </w:rPr>
        <w:t>государственная собственность не</w:t>
      </w:r>
      <w:r w:rsidR="003777CA">
        <w:rPr>
          <w:rFonts w:ascii="Times New Roman" w:hAnsi="Times New Roman" w:cs="Times New Roman"/>
        </w:rPr>
        <w:t xml:space="preserve"> </w:t>
      </w:r>
      <w:r w:rsidRPr="00C07E1E">
        <w:rPr>
          <w:rFonts w:ascii="Times New Roman" w:hAnsi="Times New Roman" w:cs="Times New Roman"/>
        </w:rPr>
        <w:t>разграничена.</w:t>
      </w:r>
    </w:p>
    <w:p w:rsidR="00F7591B" w:rsidRPr="00C07E1E" w:rsidRDefault="00F7591B" w:rsidP="00C20973">
      <w:pPr>
        <w:spacing w:after="0" w:line="240" w:lineRule="auto"/>
        <w:ind w:left="-108" w:firstLine="816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>Категория земель:</w:t>
      </w:r>
      <w:r w:rsidR="00841E21">
        <w:rPr>
          <w:rFonts w:ascii="Times New Roman" w:hAnsi="Times New Roman" w:cs="Times New Roman"/>
          <w:b/>
        </w:rPr>
        <w:t xml:space="preserve"> </w:t>
      </w:r>
      <w:r w:rsidR="00841E21" w:rsidRPr="00841E21">
        <w:rPr>
          <w:rFonts w:ascii="Times New Roman" w:hAnsi="Times New Roman" w:cs="Times New Roman"/>
        </w:rPr>
        <w:t>земли населенных пунктов</w:t>
      </w:r>
      <w:r w:rsidRPr="00841E21">
        <w:rPr>
          <w:rFonts w:ascii="Times New Roman" w:hAnsi="Times New Roman" w:cs="Times New Roman"/>
        </w:rPr>
        <w:t>.</w:t>
      </w:r>
    </w:p>
    <w:p w:rsidR="008D3B8D" w:rsidRPr="00C07E1E" w:rsidRDefault="008D3B8D" w:rsidP="00C20973">
      <w:pPr>
        <w:spacing w:after="0" w:line="240" w:lineRule="auto"/>
        <w:ind w:left="-108" w:firstLine="816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>Разрешенное использование:</w:t>
      </w:r>
      <w:r w:rsidR="00630612">
        <w:rPr>
          <w:rFonts w:ascii="Times New Roman" w:hAnsi="Times New Roman" w:cs="Times New Roman"/>
        </w:rPr>
        <w:t xml:space="preserve"> </w:t>
      </w:r>
      <w:r w:rsidR="00325984">
        <w:rPr>
          <w:rFonts w:ascii="Times New Roman" w:hAnsi="Times New Roman" w:cs="Times New Roman"/>
        </w:rPr>
        <w:t>блокированная жилая застройка</w:t>
      </w:r>
      <w:r w:rsidR="00403D86">
        <w:rPr>
          <w:rFonts w:ascii="Times New Roman" w:hAnsi="Times New Roman" w:cs="Times New Roman"/>
        </w:rPr>
        <w:t>.</w:t>
      </w:r>
    </w:p>
    <w:p w:rsidR="000C046A" w:rsidRPr="00C07E1E" w:rsidRDefault="002007A7" w:rsidP="004D72C1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066939">
        <w:rPr>
          <w:rFonts w:ascii="Times New Roman" w:hAnsi="Times New Roman" w:cs="Times New Roman"/>
          <w:b/>
        </w:rPr>
        <w:t>Границы земельного участка</w:t>
      </w:r>
      <w:r w:rsidRPr="002007A7">
        <w:rPr>
          <w:rFonts w:ascii="Times New Roman" w:hAnsi="Times New Roman" w:cs="Times New Roman"/>
        </w:rPr>
        <w:t>: установлены в соответствии с действующим законодательством.</w:t>
      </w:r>
      <w:r>
        <w:rPr>
          <w:rFonts w:ascii="Times New Roman" w:hAnsi="Times New Roman" w:cs="Times New Roman"/>
        </w:rPr>
        <w:t xml:space="preserve"> </w:t>
      </w:r>
      <w:r w:rsidR="004D72C1">
        <w:rPr>
          <w:rFonts w:ascii="Times New Roman" w:hAnsi="Times New Roman" w:cs="Times New Roman"/>
        </w:rPr>
        <w:t xml:space="preserve">                  </w:t>
      </w:r>
      <w:r w:rsidR="000C046A" w:rsidRPr="00D5229C">
        <w:rPr>
          <w:rFonts w:ascii="Times New Roman" w:hAnsi="Times New Roman" w:cs="Times New Roman"/>
          <w:b/>
        </w:rPr>
        <w:t>Обременения (</w:t>
      </w:r>
      <w:r w:rsidR="00D5229C" w:rsidRPr="00D5229C">
        <w:rPr>
          <w:rFonts w:ascii="Times New Roman" w:hAnsi="Times New Roman" w:cs="Times New Roman"/>
          <w:b/>
        </w:rPr>
        <w:t>ограничения) земельного участка</w:t>
      </w:r>
      <w:r w:rsidR="00D5229C">
        <w:rPr>
          <w:rFonts w:ascii="Times New Roman" w:hAnsi="Times New Roman" w:cs="Times New Roman"/>
        </w:rPr>
        <w:t>:</w:t>
      </w:r>
      <w:r w:rsidR="00D5229C" w:rsidRPr="00D5229C">
        <w:t xml:space="preserve"> </w:t>
      </w:r>
      <w:r w:rsidR="004304BB">
        <w:rPr>
          <w:rFonts w:ascii="Times New Roman" w:hAnsi="Times New Roman" w:cs="Times New Roman"/>
        </w:rPr>
        <w:t>отсутствуют.</w:t>
      </w:r>
    </w:p>
    <w:p w:rsidR="00F87497" w:rsidRDefault="00233E6C" w:rsidP="0085182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Параметры разрешенного строительства объекта капитального строительства</w:t>
      </w:r>
      <w:r w:rsidR="0006693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0257C4">
        <w:rPr>
          <w:rFonts w:ascii="Times New Roman" w:hAnsi="Times New Roman" w:cs="Times New Roman"/>
        </w:rPr>
        <w:t xml:space="preserve">в соответствии </w:t>
      </w:r>
      <w:r w:rsidR="00F87497" w:rsidRPr="000257C4">
        <w:rPr>
          <w:rFonts w:ascii="Times New Roman" w:hAnsi="Times New Roman" w:cs="Times New Roman"/>
        </w:rPr>
        <w:t>с</w:t>
      </w:r>
      <w:r w:rsidR="00F87497">
        <w:rPr>
          <w:rFonts w:ascii="Times New Roman" w:hAnsi="Times New Roman" w:cs="Times New Roman"/>
          <w:sz w:val="24"/>
          <w:szCs w:val="24"/>
        </w:rPr>
        <w:t xml:space="preserve"> </w:t>
      </w:r>
      <w:r w:rsidR="00F87497">
        <w:rPr>
          <w:rFonts w:ascii="Times New Roman" w:hAnsi="Times New Roman" w:cs="Times New Roman"/>
        </w:rPr>
        <w:t xml:space="preserve">Правилами землепользования и застройки </w:t>
      </w:r>
      <w:proofErr w:type="spellStart"/>
      <w:r w:rsidR="00D527CD">
        <w:rPr>
          <w:rFonts w:ascii="Times New Roman" w:hAnsi="Times New Roman" w:cs="Times New Roman"/>
        </w:rPr>
        <w:t>Цвет</w:t>
      </w:r>
      <w:r w:rsidR="007B6909">
        <w:rPr>
          <w:rFonts w:ascii="Times New Roman" w:hAnsi="Times New Roman" w:cs="Times New Roman"/>
        </w:rPr>
        <w:t>н</w:t>
      </w:r>
      <w:r w:rsidR="00D527CD">
        <w:rPr>
          <w:rFonts w:ascii="Times New Roman" w:hAnsi="Times New Roman" w:cs="Times New Roman"/>
        </w:rPr>
        <w:t>иков</w:t>
      </w:r>
      <w:r w:rsidR="007B6909">
        <w:rPr>
          <w:rFonts w:ascii="Times New Roman" w:hAnsi="Times New Roman" w:cs="Times New Roman"/>
        </w:rPr>
        <w:t>ского</w:t>
      </w:r>
      <w:proofErr w:type="spellEnd"/>
      <w:r w:rsidR="00F87497">
        <w:rPr>
          <w:rFonts w:ascii="Times New Roman" w:hAnsi="Times New Roman" w:cs="Times New Roman"/>
        </w:rPr>
        <w:t xml:space="preserve"> сельсовета Здвинского района Новосибирской области, утвержденными решением </w:t>
      </w:r>
      <w:r w:rsidR="00D527CD">
        <w:rPr>
          <w:rFonts w:ascii="Times New Roman" w:hAnsi="Times New Roman" w:cs="Times New Roman"/>
        </w:rPr>
        <w:t>25</w:t>
      </w:r>
      <w:r w:rsidR="00F87497">
        <w:rPr>
          <w:rFonts w:ascii="Times New Roman" w:hAnsi="Times New Roman" w:cs="Times New Roman"/>
        </w:rPr>
        <w:t xml:space="preserve"> сессии Совета депутатов Здвинского района Новосибирской области №</w:t>
      </w:r>
      <w:r w:rsidR="000257C4">
        <w:rPr>
          <w:rFonts w:ascii="Times New Roman" w:hAnsi="Times New Roman" w:cs="Times New Roman"/>
        </w:rPr>
        <w:t xml:space="preserve"> 2</w:t>
      </w:r>
      <w:r w:rsidR="00D527CD">
        <w:rPr>
          <w:rFonts w:ascii="Times New Roman" w:hAnsi="Times New Roman" w:cs="Times New Roman"/>
        </w:rPr>
        <w:t>26</w:t>
      </w:r>
      <w:r w:rsidR="00F87497">
        <w:rPr>
          <w:rFonts w:ascii="Times New Roman" w:hAnsi="Times New Roman" w:cs="Times New Roman"/>
        </w:rPr>
        <w:t xml:space="preserve"> от </w:t>
      </w:r>
      <w:r w:rsidR="000257C4">
        <w:rPr>
          <w:rFonts w:ascii="Times New Roman" w:hAnsi="Times New Roman" w:cs="Times New Roman"/>
        </w:rPr>
        <w:t>1</w:t>
      </w:r>
      <w:r w:rsidR="00D527CD">
        <w:rPr>
          <w:rFonts w:ascii="Times New Roman" w:hAnsi="Times New Roman" w:cs="Times New Roman"/>
        </w:rPr>
        <w:t>2</w:t>
      </w:r>
      <w:r w:rsidR="00F87497">
        <w:rPr>
          <w:rFonts w:ascii="Times New Roman" w:hAnsi="Times New Roman" w:cs="Times New Roman"/>
        </w:rPr>
        <w:t xml:space="preserve"> </w:t>
      </w:r>
      <w:r w:rsidR="00D527CD">
        <w:rPr>
          <w:rFonts w:ascii="Times New Roman" w:hAnsi="Times New Roman" w:cs="Times New Roman"/>
        </w:rPr>
        <w:t>июл</w:t>
      </w:r>
      <w:r w:rsidR="007B6909">
        <w:rPr>
          <w:rFonts w:ascii="Times New Roman" w:hAnsi="Times New Roman" w:cs="Times New Roman"/>
        </w:rPr>
        <w:t>я 20</w:t>
      </w:r>
      <w:r w:rsidR="00D527CD">
        <w:rPr>
          <w:rFonts w:ascii="Times New Roman" w:hAnsi="Times New Roman" w:cs="Times New Roman"/>
        </w:rPr>
        <w:t>18</w:t>
      </w:r>
      <w:r w:rsidR="00F87497">
        <w:rPr>
          <w:rFonts w:ascii="Times New Roman" w:hAnsi="Times New Roman" w:cs="Times New Roman"/>
        </w:rPr>
        <w:t xml:space="preserve"> года (в действующей редакции)</w:t>
      </w:r>
      <w:r w:rsidR="002007A7">
        <w:rPr>
          <w:rFonts w:ascii="Times New Roman" w:hAnsi="Times New Roman" w:cs="Times New Roman"/>
        </w:rPr>
        <w:t>, вышеуказанный земельный участок находится в</w:t>
      </w:r>
      <w:r w:rsidR="002007A7" w:rsidRPr="002007A7">
        <w:rPr>
          <w:rFonts w:ascii="Times New Roman" w:hAnsi="Times New Roman" w:cs="Times New Roman"/>
        </w:rPr>
        <w:t xml:space="preserve"> границах территориальной зоны – </w:t>
      </w:r>
      <w:r w:rsidR="00D527CD">
        <w:rPr>
          <w:rFonts w:ascii="Times New Roman" w:hAnsi="Times New Roman" w:cs="Times New Roman"/>
        </w:rPr>
        <w:t>з</w:t>
      </w:r>
      <w:r w:rsidR="00D527CD" w:rsidRPr="00D527CD">
        <w:rPr>
          <w:rFonts w:ascii="Times New Roman" w:hAnsi="Times New Roman" w:cs="Times New Roman"/>
        </w:rPr>
        <w:t xml:space="preserve">она застройки индивидуальными жилыми домами </w:t>
      </w:r>
      <w:r w:rsidR="00CB2887" w:rsidRPr="00CB2887">
        <w:rPr>
          <w:rFonts w:ascii="Times New Roman" w:hAnsi="Times New Roman" w:cs="Times New Roman"/>
        </w:rPr>
        <w:t>(Ж</w:t>
      </w:r>
      <w:r w:rsidR="00D527CD">
        <w:rPr>
          <w:rFonts w:ascii="Times New Roman" w:hAnsi="Times New Roman" w:cs="Times New Roman"/>
        </w:rPr>
        <w:t>1</w:t>
      </w:r>
      <w:r w:rsidR="00CB2887">
        <w:rPr>
          <w:rFonts w:ascii="Times New Roman" w:hAnsi="Times New Roman" w:cs="Times New Roman"/>
        </w:rPr>
        <w:t>)</w:t>
      </w:r>
      <w:r w:rsidR="00F87497">
        <w:rPr>
          <w:rFonts w:ascii="Times New Roman" w:hAnsi="Times New Roman" w:cs="Times New Roman"/>
        </w:rPr>
        <w:t>: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>Предельные (минимальные и/или максимальные) размеры земельных участков и предельные параметры разрешённого строительства, реконструкции объектов капитального строительства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>1. Предельные размеры земельного участка:</w:t>
      </w:r>
    </w:p>
    <w:p w:rsidR="00CB2887" w:rsidRPr="00CB2887" w:rsidRDefault="00D527CD" w:rsidP="003B25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D527CD">
        <w:rPr>
          <w:rFonts w:ascii="Times New Roman" w:hAnsi="Times New Roman" w:cs="Times New Roman"/>
        </w:rPr>
        <w:t>для размещения блокированного жилого дома принимаются из расчета – 0,012- 0,045 га на одну квартиру</w:t>
      </w:r>
      <w:r w:rsidR="00CB2887" w:rsidRPr="00CB2887">
        <w:rPr>
          <w:rFonts w:ascii="Times New Roman" w:eastAsia="Times New Roman" w:hAnsi="Times New Roman" w:cs="Times New Roman"/>
          <w:lang w:eastAsia="ar-SA" w:bidi="en-US"/>
        </w:rPr>
        <w:t>;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 xml:space="preserve">2. </w:t>
      </w:r>
      <w:r w:rsidR="003B25AF" w:rsidRPr="003B25AF">
        <w:rPr>
          <w:rFonts w:ascii="Times New Roman" w:eastAsia="Times New Roman" w:hAnsi="Times New Roman" w:cs="Times New Roman"/>
          <w:lang w:eastAsia="ar-SA" w:bidi="en-US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</w:r>
      <w:r w:rsidR="003B25AF">
        <w:rPr>
          <w:rFonts w:ascii="Times New Roman" w:eastAsia="Times New Roman" w:hAnsi="Times New Roman" w:cs="Times New Roman"/>
          <w:lang w:eastAsia="ar-SA" w:bidi="en-US"/>
        </w:rPr>
        <w:t xml:space="preserve"> – </w:t>
      </w:r>
      <w:r w:rsidR="00D527CD">
        <w:rPr>
          <w:rFonts w:ascii="Times New Roman" w:eastAsia="Times New Roman" w:hAnsi="Times New Roman" w:cs="Times New Roman"/>
          <w:lang w:eastAsia="ar-SA" w:bidi="en-US"/>
        </w:rPr>
        <w:t>3</w:t>
      </w:r>
      <w:r w:rsidR="003B25AF">
        <w:rPr>
          <w:rFonts w:ascii="Times New Roman" w:eastAsia="Times New Roman" w:hAnsi="Times New Roman" w:cs="Times New Roman"/>
          <w:lang w:eastAsia="ar-SA" w:bidi="en-US"/>
        </w:rPr>
        <w:t>0%;</w:t>
      </w:r>
    </w:p>
    <w:p w:rsidR="00CB2887" w:rsidRPr="00CB2887" w:rsidRDefault="00CB2887" w:rsidP="00536A6E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 xml:space="preserve">3. </w:t>
      </w:r>
      <w:r w:rsidR="00536A6E" w:rsidRPr="00536A6E">
        <w:rPr>
          <w:rFonts w:ascii="Times New Roman" w:eastAsia="Times New Roman" w:hAnsi="Times New Roman" w:cs="Times New Roman"/>
          <w:lang w:eastAsia="ar-SA" w:bidi="en-US"/>
        </w:rPr>
        <w:t>Минимальный отступ от границы земельного участка – 3 м</w:t>
      </w:r>
      <w:r w:rsidR="00536A6E">
        <w:rPr>
          <w:rFonts w:ascii="Times New Roman" w:eastAsia="Times New Roman" w:hAnsi="Times New Roman" w:cs="Times New Roman"/>
          <w:lang w:eastAsia="ar-SA" w:bidi="en-US"/>
        </w:rPr>
        <w:t>.</w:t>
      </w:r>
      <w:r w:rsidRPr="00CB2887">
        <w:rPr>
          <w:rFonts w:ascii="Times New Roman" w:eastAsia="Times New Roman" w:hAnsi="Times New Roman" w:cs="Times New Roman"/>
          <w:lang w:eastAsia="ar-SA" w:bidi="en-US"/>
        </w:rPr>
        <w:t xml:space="preserve"> </w:t>
      </w:r>
    </w:p>
    <w:p w:rsidR="00CB2887" w:rsidRPr="00CB2887" w:rsidRDefault="00CB2887" w:rsidP="00536A6E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>4. Предельное количество этажей:</w:t>
      </w:r>
      <w:r w:rsidR="00536A6E">
        <w:rPr>
          <w:rFonts w:ascii="Times New Roman" w:eastAsia="Times New Roman" w:hAnsi="Times New Roman" w:cs="Times New Roman"/>
          <w:lang w:eastAsia="ar-SA" w:bidi="en-US"/>
        </w:rPr>
        <w:t xml:space="preserve"> </w:t>
      </w:r>
      <w:r w:rsidRPr="00CB2887">
        <w:rPr>
          <w:rFonts w:ascii="Times New Roman" w:eastAsia="Times New Roman" w:hAnsi="Times New Roman" w:cs="Times New Roman"/>
          <w:lang w:eastAsia="ar-SA" w:bidi="en-US"/>
        </w:rPr>
        <w:t xml:space="preserve"> </w:t>
      </w:r>
      <w:r w:rsidR="00D527CD" w:rsidRPr="00D527CD">
        <w:rPr>
          <w:rFonts w:ascii="Times New Roman" w:eastAsia="Times New Roman" w:hAnsi="Times New Roman" w:cs="Times New Roman"/>
          <w:lang w:eastAsia="ar-SA" w:bidi="en-US"/>
        </w:rPr>
        <w:t>до 4 этажей (включительно), включая мансардный</w:t>
      </w:r>
      <w:r w:rsidR="00536A6E">
        <w:rPr>
          <w:rFonts w:ascii="Times New Roman" w:eastAsia="Times New Roman" w:hAnsi="Times New Roman" w:cs="Times New Roman"/>
          <w:lang w:eastAsia="ar-SA" w:bidi="en-US"/>
        </w:rPr>
        <w:t>.</w:t>
      </w:r>
    </w:p>
    <w:p w:rsidR="00C06958" w:rsidRDefault="00C06958" w:rsidP="00CB288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D35EA5">
        <w:rPr>
          <w:rFonts w:ascii="Times New Roman" w:hAnsi="Times New Roman" w:cs="Times New Roman"/>
          <w:b/>
        </w:rPr>
        <w:lastRenderedPageBreak/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="005025B0" w:rsidRPr="00D35EA5">
        <w:rPr>
          <w:rFonts w:ascii="Times New Roman" w:hAnsi="Times New Roman" w:cs="Times New Roman"/>
        </w:rPr>
        <w:t xml:space="preserve"> </w:t>
      </w:r>
      <w:r w:rsidR="005113E0" w:rsidRPr="00D35EA5">
        <w:rPr>
          <w:rFonts w:ascii="Times New Roman" w:hAnsi="Times New Roman" w:cs="Times New Roman"/>
        </w:rPr>
        <w:t>Подключение</w:t>
      </w:r>
      <w:r w:rsidR="005025B0" w:rsidRPr="00D35EA5">
        <w:rPr>
          <w:rFonts w:ascii="Times New Roman" w:hAnsi="Times New Roman" w:cs="Times New Roman"/>
        </w:rPr>
        <w:t xml:space="preserve"> объекта капитального строительства к сетям инженер</w:t>
      </w:r>
      <w:r w:rsidR="005113E0" w:rsidRPr="00D35EA5">
        <w:rPr>
          <w:rFonts w:ascii="Times New Roman" w:hAnsi="Times New Roman" w:cs="Times New Roman"/>
        </w:rPr>
        <w:t>но-технического обеспечения имее</w:t>
      </w:r>
      <w:r w:rsidR="005025B0" w:rsidRPr="00D35EA5">
        <w:rPr>
          <w:rFonts w:ascii="Times New Roman" w:hAnsi="Times New Roman" w:cs="Times New Roman"/>
        </w:rPr>
        <w:t>тся. Мощность существующих сетей позволяет осуществить технологическое присоединение объекта с максимальной нагрузкой. Срок подключения объекта капитального строительства к сетям инженерно-технического обеспечения, срок действия технических условий и плата за подключение согласно</w:t>
      </w:r>
      <w:r w:rsidR="00D83268">
        <w:rPr>
          <w:rFonts w:ascii="Times New Roman" w:hAnsi="Times New Roman" w:cs="Times New Roman"/>
        </w:rPr>
        <w:t>,</w:t>
      </w:r>
      <w:r w:rsidR="005025B0" w:rsidRPr="00D35EA5">
        <w:rPr>
          <w:rFonts w:ascii="Times New Roman" w:hAnsi="Times New Roman" w:cs="Times New Roman"/>
        </w:rPr>
        <w:t xml:space="preserve"> договора с </w:t>
      </w:r>
      <w:proofErr w:type="spellStart"/>
      <w:r w:rsidR="005025B0" w:rsidRPr="00D35EA5">
        <w:rPr>
          <w:rFonts w:ascii="Times New Roman" w:hAnsi="Times New Roman" w:cs="Times New Roman"/>
        </w:rPr>
        <w:t>энергоснабжающей</w:t>
      </w:r>
      <w:proofErr w:type="spellEnd"/>
      <w:r w:rsidR="005025B0" w:rsidRPr="00D35EA5">
        <w:rPr>
          <w:rFonts w:ascii="Times New Roman" w:hAnsi="Times New Roman" w:cs="Times New Roman"/>
        </w:rPr>
        <w:t xml:space="preserve"> организацией.</w:t>
      </w:r>
    </w:p>
    <w:p w:rsidR="00D5229C" w:rsidRDefault="00D5229C" w:rsidP="002007A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D5229C">
        <w:rPr>
          <w:rFonts w:ascii="Times New Roman" w:hAnsi="Times New Roman" w:cs="Times New Roman"/>
          <w:b/>
        </w:rPr>
        <w:t xml:space="preserve">Начальная цена предмета аукциона (размер ежегодной арендной платы): </w:t>
      </w:r>
      <w:r w:rsidR="00B155EE">
        <w:rPr>
          <w:rFonts w:ascii="Times New Roman" w:hAnsi="Times New Roman" w:cs="Times New Roman"/>
        </w:rPr>
        <w:t>6510</w:t>
      </w:r>
      <w:r w:rsidR="00536A6E">
        <w:rPr>
          <w:rFonts w:ascii="Times New Roman" w:hAnsi="Times New Roman" w:cs="Times New Roman"/>
        </w:rPr>
        <w:t xml:space="preserve"> (</w:t>
      </w:r>
      <w:r w:rsidR="00B155EE">
        <w:rPr>
          <w:rFonts w:ascii="Times New Roman" w:hAnsi="Times New Roman" w:cs="Times New Roman"/>
        </w:rPr>
        <w:t>шес</w:t>
      </w:r>
      <w:r w:rsidR="003B25AF">
        <w:rPr>
          <w:rFonts w:ascii="Times New Roman" w:hAnsi="Times New Roman" w:cs="Times New Roman"/>
        </w:rPr>
        <w:t>т</w:t>
      </w:r>
      <w:r w:rsidRPr="00B7015A">
        <w:rPr>
          <w:rFonts w:ascii="Times New Roman" w:hAnsi="Times New Roman" w:cs="Times New Roman"/>
        </w:rPr>
        <w:t xml:space="preserve">ь </w:t>
      </w:r>
      <w:r w:rsidR="003B25AF">
        <w:rPr>
          <w:rFonts w:ascii="Times New Roman" w:hAnsi="Times New Roman" w:cs="Times New Roman"/>
        </w:rPr>
        <w:t xml:space="preserve">тысяч </w:t>
      </w:r>
      <w:r w:rsidR="00B155EE">
        <w:rPr>
          <w:rFonts w:ascii="Times New Roman" w:hAnsi="Times New Roman" w:cs="Times New Roman"/>
        </w:rPr>
        <w:t>пятьсот десят</w:t>
      </w:r>
      <w:r w:rsidR="009837F8">
        <w:rPr>
          <w:rFonts w:ascii="Times New Roman" w:hAnsi="Times New Roman" w:cs="Times New Roman"/>
        </w:rPr>
        <w:t>ь</w:t>
      </w:r>
      <w:r w:rsidRPr="00B7015A">
        <w:rPr>
          <w:rFonts w:ascii="Times New Roman" w:hAnsi="Times New Roman" w:cs="Times New Roman"/>
        </w:rPr>
        <w:t>) рубл</w:t>
      </w:r>
      <w:r w:rsidR="009837F8">
        <w:rPr>
          <w:rFonts w:ascii="Times New Roman" w:hAnsi="Times New Roman" w:cs="Times New Roman"/>
        </w:rPr>
        <w:t>ей</w:t>
      </w:r>
      <w:r w:rsidRPr="00B7015A">
        <w:rPr>
          <w:rFonts w:ascii="Times New Roman" w:hAnsi="Times New Roman" w:cs="Times New Roman"/>
        </w:rPr>
        <w:t xml:space="preserve"> 00 копеек.</w:t>
      </w:r>
    </w:p>
    <w:p w:rsidR="00B7015A" w:rsidRDefault="00B7015A" w:rsidP="002007A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Шаг аукциона:</w:t>
      </w:r>
      <w:r>
        <w:rPr>
          <w:rFonts w:ascii="Times New Roman" w:hAnsi="Times New Roman" w:cs="Times New Roman"/>
        </w:rPr>
        <w:t xml:space="preserve"> </w:t>
      </w:r>
      <w:r w:rsidRPr="005540B0">
        <w:rPr>
          <w:rFonts w:ascii="Times New Roman" w:hAnsi="Times New Roman" w:cs="Times New Roman"/>
          <w:b/>
        </w:rPr>
        <w:t>3%</w:t>
      </w:r>
      <w:r>
        <w:rPr>
          <w:rFonts w:ascii="Times New Roman" w:hAnsi="Times New Roman" w:cs="Times New Roman"/>
        </w:rPr>
        <w:t xml:space="preserve"> - </w:t>
      </w:r>
      <w:r w:rsidR="00B155EE">
        <w:rPr>
          <w:rFonts w:ascii="Times New Roman" w:hAnsi="Times New Roman" w:cs="Times New Roman"/>
        </w:rPr>
        <w:t>195,30</w:t>
      </w:r>
      <w:r>
        <w:rPr>
          <w:rFonts w:ascii="Times New Roman" w:hAnsi="Times New Roman" w:cs="Times New Roman"/>
        </w:rPr>
        <w:t xml:space="preserve"> (</w:t>
      </w:r>
      <w:r w:rsidR="00B155EE">
        <w:rPr>
          <w:rFonts w:ascii="Times New Roman" w:hAnsi="Times New Roman" w:cs="Times New Roman"/>
        </w:rPr>
        <w:t>сто девяносто пять</w:t>
      </w:r>
      <w:r>
        <w:rPr>
          <w:rFonts w:ascii="Times New Roman" w:hAnsi="Times New Roman" w:cs="Times New Roman"/>
        </w:rPr>
        <w:t>) рубл</w:t>
      </w:r>
      <w:r w:rsidR="00B155EE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</w:t>
      </w:r>
      <w:r w:rsidR="00B155EE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коп</w:t>
      </w:r>
      <w:r w:rsidR="003B25AF">
        <w:rPr>
          <w:rFonts w:ascii="Times New Roman" w:hAnsi="Times New Roman" w:cs="Times New Roman"/>
        </w:rPr>
        <w:t>е</w:t>
      </w:r>
      <w:r w:rsidR="00B155EE">
        <w:rPr>
          <w:rFonts w:ascii="Times New Roman" w:hAnsi="Times New Roman" w:cs="Times New Roman"/>
        </w:rPr>
        <w:t>е</w:t>
      </w:r>
      <w:r w:rsidR="003B25AF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.</w:t>
      </w:r>
    </w:p>
    <w:p w:rsidR="00B7015A" w:rsidRPr="00B7015A" w:rsidRDefault="00B7015A" w:rsidP="002007A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 xml:space="preserve">Размер задатка: </w:t>
      </w:r>
      <w:r>
        <w:rPr>
          <w:rFonts w:ascii="Times New Roman" w:hAnsi="Times New Roman" w:cs="Times New Roman"/>
          <w:b/>
        </w:rPr>
        <w:t xml:space="preserve">20% - </w:t>
      </w:r>
      <w:r w:rsidR="00B155EE">
        <w:rPr>
          <w:rFonts w:ascii="Times New Roman" w:hAnsi="Times New Roman" w:cs="Times New Roman"/>
        </w:rPr>
        <w:t>1302</w:t>
      </w:r>
      <w:r w:rsidR="00536A6E">
        <w:rPr>
          <w:rFonts w:ascii="Times New Roman" w:hAnsi="Times New Roman" w:cs="Times New Roman"/>
        </w:rPr>
        <w:t xml:space="preserve"> (</w:t>
      </w:r>
      <w:r w:rsidR="00B155EE">
        <w:rPr>
          <w:rFonts w:ascii="Times New Roman" w:hAnsi="Times New Roman" w:cs="Times New Roman"/>
        </w:rPr>
        <w:t>одна</w:t>
      </w:r>
      <w:r w:rsidR="00A966C4">
        <w:rPr>
          <w:rFonts w:ascii="Times New Roman" w:hAnsi="Times New Roman" w:cs="Times New Roman"/>
        </w:rPr>
        <w:t xml:space="preserve"> тысяч</w:t>
      </w:r>
      <w:r w:rsidR="00B155EE">
        <w:rPr>
          <w:rFonts w:ascii="Times New Roman" w:hAnsi="Times New Roman" w:cs="Times New Roman"/>
        </w:rPr>
        <w:t>а</w:t>
      </w:r>
      <w:r w:rsidR="00536A6E">
        <w:rPr>
          <w:rFonts w:ascii="Times New Roman" w:hAnsi="Times New Roman" w:cs="Times New Roman"/>
        </w:rPr>
        <w:t xml:space="preserve"> </w:t>
      </w:r>
      <w:r w:rsidR="00B155EE">
        <w:rPr>
          <w:rFonts w:ascii="Times New Roman" w:hAnsi="Times New Roman" w:cs="Times New Roman"/>
        </w:rPr>
        <w:t>триста два</w:t>
      </w:r>
      <w:r>
        <w:rPr>
          <w:rFonts w:ascii="Times New Roman" w:hAnsi="Times New Roman" w:cs="Times New Roman"/>
        </w:rPr>
        <w:t>) рубл</w:t>
      </w:r>
      <w:r w:rsidR="00B155EE">
        <w:rPr>
          <w:rFonts w:ascii="Times New Roman" w:hAnsi="Times New Roman" w:cs="Times New Roman"/>
        </w:rPr>
        <w:t xml:space="preserve">я 00 </w:t>
      </w:r>
      <w:r w:rsidRPr="00C07E1E">
        <w:rPr>
          <w:rFonts w:ascii="Times New Roman" w:hAnsi="Times New Roman" w:cs="Times New Roman"/>
        </w:rPr>
        <w:t>копеек.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3D6404">
        <w:rPr>
          <w:rFonts w:ascii="Times New Roman" w:hAnsi="Times New Roman" w:cs="Times New Roman"/>
          <w:b/>
        </w:rPr>
        <w:t>Порядок регистрации на электронной площадке и подачи заявки на участие в аукционе в электронной форме</w:t>
      </w:r>
      <w:r w:rsidRPr="00B7015A">
        <w:rPr>
          <w:rFonts w:ascii="Times New Roman" w:hAnsi="Times New Roman" w:cs="Times New Roman"/>
        </w:rPr>
        <w:t>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Регистрация на электронной площадке проводится в соответствии с Регламентом электронной площадки без взимания платы.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 xml:space="preserve">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следующих документов: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копии документов, удостоверяющих личность заявителя (для граждан);</w:t>
      </w:r>
    </w:p>
    <w:p w:rsidR="00B7015A" w:rsidRPr="00B7015A" w:rsidRDefault="00FF1623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7015A" w:rsidRPr="00B7015A">
        <w:rPr>
          <w:rFonts w:ascii="Times New Roman" w:hAnsi="Times New Roman" w:cs="Times New Roman"/>
        </w:rPr>
        <w:t>надлежащим образом заверенный перевод на русский язык</w:t>
      </w:r>
      <w:r w:rsidR="00A966C4">
        <w:rPr>
          <w:rFonts w:ascii="Times New Roman" w:hAnsi="Times New Roman" w:cs="Times New Roman"/>
        </w:rPr>
        <w:t>,</w:t>
      </w:r>
      <w:r w:rsidR="00B7015A" w:rsidRPr="00B7015A">
        <w:rPr>
          <w:rFonts w:ascii="Times New Roman" w:hAnsi="Times New Roman" w:cs="Times New Roman"/>
        </w:rPr>
        <w:t xml:space="preserve">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документы, подтверждающие внесение задатка</w:t>
      </w:r>
      <w:r w:rsidR="00A966C4">
        <w:rPr>
          <w:rFonts w:ascii="Times New Roman" w:hAnsi="Times New Roman" w:cs="Times New Roman"/>
        </w:rPr>
        <w:t>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в случае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выданной и оформленной в соответствии с гражданским законодательством.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заявителя, либо лица, имеющего право действовать от имени заявителя.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 xml:space="preserve">Подача заявки на участие осуществляется только посредством интерфейса универсальной торговой платформы АО «Сбербанк-АСТ» торговой секции «Приватизация, аренда и продажа прав» из личного кабинета заявителя. 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https://utp.sberbank-ast.ru/AP/Notice/652/Instructions.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Заявка не принимается Оператором в случаях: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отсутствия на лицевом счете Участника достаточной суммы денежных средств</w:t>
      </w:r>
      <w:r w:rsidR="00A966C4">
        <w:rPr>
          <w:rFonts w:ascii="Times New Roman" w:hAnsi="Times New Roman" w:cs="Times New Roman"/>
        </w:rPr>
        <w:t>,</w:t>
      </w:r>
      <w:r w:rsidRPr="00B7015A">
        <w:rPr>
          <w:rFonts w:ascii="Times New Roman" w:hAnsi="Times New Roman" w:cs="Times New Roman"/>
        </w:rPr>
        <w:t xml:space="preserve"> в размере задатка;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подачи заявки по истечении установленного срока подачи заявок;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подачи Участником второй заявки в отношении одного и того же лота при условии, что поданная ранее заявка таким Участником не отозвана;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некорректного заполнения формы заявки, в том числе не заполнения полей, являющихся обязательным для заполнения.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 xml:space="preserve">При приеме заявок от Заявителей Оператор электронной площадки обеспечивает конфиденциальность данных о Заявителях и Участниках, за исключением случая направления электронных документов Продавцу. 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Изменение заявки допускается только путем подачи Заявителем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Заявитель не допускается к участию в аукционе в следующих случаях: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2) не</w:t>
      </w:r>
      <w:r>
        <w:rPr>
          <w:rFonts w:ascii="Times New Roman" w:hAnsi="Times New Roman" w:cs="Times New Roman"/>
        </w:rPr>
        <w:t xml:space="preserve"> </w:t>
      </w:r>
      <w:r w:rsidRPr="00B7015A">
        <w:rPr>
          <w:rFonts w:ascii="Times New Roman" w:hAnsi="Times New Roman" w:cs="Times New Roman"/>
        </w:rPr>
        <w:t>поступление</w:t>
      </w:r>
      <w:r>
        <w:rPr>
          <w:rFonts w:ascii="Times New Roman" w:hAnsi="Times New Roman" w:cs="Times New Roman"/>
        </w:rPr>
        <w:t>,</w:t>
      </w:r>
      <w:r w:rsidRPr="00B7015A">
        <w:rPr>
          <w:rFonts w:ascii="Times New Roman" w:hAnsi="Times New Roman" w:cs="Times New Roman"/>
        </w:rPr>
        <w:t xml:space="preserve"> задатка на дату рассмотрения заявок на участие в аукционе;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lastRenderedPageBreak/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Организатор торгов в день рассмотрения заявок и документов Заявителей подписывает протокол о признании Заявителей участниками, в котором приводится перечень принятых заявок (с указанием имен (наименований) Заявителей), перечень отозванных заявок, имена (наименования) Заявителей, признанных участниками, а также имена (наименования) Заявителей, которым было отказано в допуске к участию в аукционе, с указанием оснований такого отказа.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Заявитель приобретает статус участника аукциона в электронной форме с момента подписания протокола о признании Заявителей участниками аукциона в электронной форме.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Согласно п. 3.2 ст. 39.13 ЗК РФ оператором электронной площадки может взиматься плата с победителя электронного аукциона или с иных лиц, с которыми в соответствии с п. 13, 14, 20 и 25 ст. 39.12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участка. Электронной площадкой АО «Сбербанк-АСТ» не предусмотрено взимание такой платы, в соответствии с Тарифами торговой секции «Приватизация, аренда и продажа прав».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</w:p>
    <w:p w:rsidR="00B7015A" w:rsidRPr="0092680C" w:rsidRDefault="0092680C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Адрес приема заявок</w:t>
      </w:r>
      <w:r w:rsidRPr="00C07E1E">
        <w:rPr>
          <w:rFonts w:ascii="Times New Roman" w:hAnsi="Times New Roman" w:cs="Times New Roman"/>
          <w:b/>
        </w:rPr>
        <w:t>:</w:t>
      </w:r>
      <w:r w:rsidR="00B7015A" w:rsidRPr="0092680C">
        <w:rPr>
          <w:rFonts w:ascii="Times New Roman" w:hAnsi="Times New Roman" w:cs="Times New Roman"/>
          <w:b/>
        </w:rPr>
        <w:t xml:space="preserve"> </w:t>
      </w:r>
    </w:p>
    <w:p w:rsidR="005540B0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 xml:space="preserve">универсальная торговая платформа АО «Сбербанк-АСТ», размещенная на сайте 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5540B0">
        <w:rPr>
          <w:rFonts w:ascii="Times New Roman" w:hAnsi="Times New Roman" w:cs="Times New Roman"/>
          <w:u w:val="single"/>
        </w:rPr>
        <w:t>http://utp.sberbank-ast.ru</w:t>
      </w:r>
      <w:r w:rsidRPr="00B7015A">
        <w:rPr>
          <w:rFonts w:ascii="Times New Roman" w:hAnsi="Times New Roman" w:cs="Times New Roman"/>
        </w:rPr>
        <w:t xml:space="preserve"> в сети Интернет.</w:t>
      </w:r>
    </w:p>
    <w:p w:rsidR="0040617F" w:rsidRPr="00C07E1E" w:rsidRDefault="0040617F" w:rsidP="00046E8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</w:rPr>
        <w:t>Один уча</w:t>
      </w:r>
      <w:r w:rsidR="00841E21">
        <w:rPr>
          <w:rFonts w:ascii="Times New Roman" w:hAnsi="Times New Roman" w:cs="Times New Roman"/>
        </w:rPr>
        <w:t>с</w:t>
      </w:r>
      <w:r w:rsidRPr="00C07E1E">
        <w:rPr>
          <w:rFonts w:ascii="Times New Roman" w:hAnsi="Times New Roman" w:cs="Times New Roman"/>
        </w:rPr>
        <w:t xml:space="preserve">тник вправе подать только одну заявку на участие в аукционе. </w:t>
      </w:r>
    </w:p>
    <w:p w:rsidR="0092680C" w:rsidRPr="0092680C" w:rsidRDefault="0092680C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  <w:b/>
        </w:rPr>
      </w:pPr>
      <w:r w:rsidRPr="0092680C">
        <w:rPr>
          <w:rFonts w:ascii="Times New Roman" w:hAnsi="Times New Roman" w:cs="Times New Roman"/>
          <w:b/>
        </w:rPr>
        <w:t xml:space="preserve">Дата и время начала приема заявок на участие в аукционе: </w:t>
      </w:r>
    </w:p>
    <w:p w:rsidR="0092680C" w:rsidRPr="00121B8C" w:rsidRDefault="004B3448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4B3448">
        <w:rPr>
          <w:rFonts w:ascii="Times New Roman" w:hAnsi="Times New Roman" w:cs="Times New Roman"/>
        </w:rPr>
        <w:t>01</w:t>
      </w:r>
      <w:r w:rsidR="0092680C" w:rsidRPr="00121B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сент</w:t>
      </w:r>
      <w:r w:rsidR="00536A6E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бря</w:t>
      </w:r>
      <w:r w:rsidR="0092680C" w:rsidRPr="00121B8C">
        <w:rPr>
          <w:rFonts w:ascii="Times New Roman" w:hAnsi="Times New Roman" w:cs="Times New Roman"/>
        </w:rPr>
        <w:t xml:space="preserve"> 202</w:t>
      </w:r>
      <w:r w:rsidR="00B155EE">
        <w:rPr>
          <w:rFonts w:ascii="Times New Roman" w:hAnsi="Times New Roman" w:cs="Times New Roman"/>
        </w:rPr>
        <w:t>5</w:t>
      </w:r>
      <w:r w:rsidR="0092680C" w:rsidRPr="00121B8C">
        <w:rPr>
          <w:rFonts w:ascii="Times New Roman" w:hAnsi="Times New Roman" w:cs="Times New Roman"/>
        </w:rPr>
        <w:t xml:space="preserve"> г. с 09 час. 00 мин. </w:t>
      </w:r>
      <w:r w:rsidR="00F77EE9">
        <w:rPr>
          <w:rFonts w:ascii="Times New Roman" w:hAnsi="Times New Roman" w:cs="Times New Roman"/>
        </w:rPr>
        <w:t>по местному времени.</w:t>
      </w:r>
    </w:p>
    <w:p w:rsidR="0092680C" w:rsidRPr="00121B8C" w:rsidRDefault="0092680C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121B8C">
        <w:rPr>
          <w:rFonts w:ascii="Times New Roman" w:hAnsi="Times New Roman" w:cs="Times New Roman"/>
          <w:b/>
        </w:rPr>
        <w:t>Дата и время окончания приема заявок на участие в аукционе</w:t>
      </w:r>
      <w:r w:rsidRPr="00121B8C">
        <w:rPr>
          <w:rFonts w:ascii="Times New Roman" w:hAnsi="Times New Roman" w:cs="Times New Roman"/>
        </w:rPr>
        <w:t>:</w:t>
      </w:r>
    </w:p>
    <w:p w:rsidR="0092680C" w:rsidRPr="00121B8C" w:rsidRDefault="00337973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4B344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="004B3448">
        <w:rPr>
          <w:rFonts w:ascii="Times New Roman" w:hAnsi="Times New Roman" w:cs="Times New Roman"/>
        </w:rPr>
        <w:t>сентября</w:t>
      </w:r>
      <w:r w:rsidR="0092680C" w:rsidRPr="00121B8C">
        <w:rPr>
          <w:rFonts w:ascii="Times New Roman" w:hAnsi="Times New Roman" w:cs="Times New Roman"/>
        </w:rPr>
        <w:t xml:space="preserve"> 202</w:t>
      </w:r>
      <w:r w:rsidR="00B155EE">
        <w:rPr>
          <w:rFonts w:ascii="Times New Roman" w:hAnsi="Times New Roman" w:cs="Times New Roman"/>
        </w:rPr>
        <w:t>5</w:t>
      </w:r>
      <w:r w:rsidR="0092680C" w:rsidRPr="00121B8C">
        <w:rPr>
          <w:rFonts w:ascii="Times New Roman" w:hAnsi="Times New Roman" w:cs="Times New Roman"/>
        </w:rPr>
        <w:t xml:space="preserve"> г. в 1</w:t>
      </w:r>
      <w:r w:rsidR="004B3448">
        <w:rPr>
          <w:rFonts w:ascii="Times New Roman" w:hAnsi="Times New Roman" w:cs="Times New Roman"/>
        </w:rPr>
        <w:t>6</w:t>
      </w:r>
      <w:r w:rsidR="0092680C" w:rsidRPr="00121B8C">
        <w:rPr>
          <w:rFonts w:ascii="Times New Roman" w:hAnsi="Times New Roman" w:cs="Times New Roman"/>
        </w:rPr>
        <w:t xml:space="preserve"> час. 00 мин. </w:t>
      </w:r>
      <w:r w:rsidR="00F77EE9">
        <w:rPr>
          <w:rFonts w:ascii="Times New Roman" w:hAnsi="Times New Roman" w:cs="Times New Roman"/>
        </w:rPr>
        <w:t>по местному времени.</w:t>
      </w:r>
    </w:p>
    <w:p w:rsidR="0092680C" w:rsidRPr="00121B8C" w:rsidRDefault="0092680C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121B8C">
        <w:rPr>
          <w:rFonts w:ascii="Times New Roman" w:hAnsi="Times New Roman" w:cs="Times New Roman"/>
          <w:b/>
        </w:rPr>
        <w:t>Рассмотрение заявок и признание заявителей участниками аукциона</w:t>
      </w:r>
      <w:r w:rsidR="004C027A">
        <w:rPr>
          <w:rFonts w:ascii="Times New Roman" w:hAnsi="Times New Roman" w:cs="Times New Roman"/>
        </w:rPr>
        <w:t>:</w:t>
      </w:r>
    </w:p>
    <w:p w:rsidR="0040617F" w:rsidRPr="00A9744F" w:rsidRDefault="004122DD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4B3448">
        <w:rPr>
          <w:rFonts w:ascii="Times New Roman" w:hAnsi="Times New Roman" w:cs="Times New Roman"/>
        </w:rPr>
        <w:t>9</w:t>
      </w:r>
      <w:r w:rsidR="00337973">
        <w:rPr>
          <w:rFonts w:ascii="Times New Roman" w:hAnsi="Times New Roman" w:cs="Times New Roman"/>
        </w:rPr>
        <w:t xml:space="preserve"> </w:t>
      </w:r>
      <w:r w:rsidR="004B3448">
        <w:rPr>
          <w:rFonts w:ascii="Times New Roman" w:hAnsi="Times New Roman" w:cs="Times New Roman"/>
        </w:rPr>
        <w:t xml:space="preserve">сентября </w:t>
      </w:r>
      <w:r w:rsidR="0092680C" w:rsidRPr="00121B8C">
        <w:rPr>
          <w:rFonts w:ascii="Times New Roman" w:hAnsi="Times New Roman" w:cs="Times New Roman"/>
        </w:rPr>
        <w:t>202</w:t>
      </w:r>
      <w:r w:rsidR="00B56C0D">
        <w:rPr>
          <w:rFonts w:ascii="Times New Roman" w:hAnsi="Times New Roman" w:cs="Times New Roman"/>
        </w:rPr>
        <w:t>5</w:t>
      </w:r>
      <w:r w:rsidR="0092680C" w:rsidRPr="00121B8C">
        <w:rPr>
          <w:rFonts w:ascii="Times New Roman" w:hAnsi="Times New Roman" w:cs="Times New Roman"/>
        </w:rPr>
        <w:t xml:space="preserve"> г.</w:t>
      </w:r>
      <w:r w:rsidR="0092680C" w:rsidRPr="00A9744F">
        <w:rPr>
          <w:rFonts w:ascii="Times New Roman" w:hAnsi="Times New Roman" w:cs="Times New Roman"/>
        </w:rPr>
        <w:t xml:space="preserve"> </w:t>
      </w:r>
    </w:p>
    <w:p w:rsidR="00C77BF1" w:rsidRPr="00C07E1E" w:rsidRDefault="007232BE" w:rsidP="00C20973">
      <w:pPr>
        <w:spacing w:after="0" w:line="240" w:lineRule="auto"/>
        <w:ind w:left="-108" w:firstLine="816"/>
        <w:rPr>
          <w:rFonts w:ascii="Times New Roman" w:hAnsi="Times New Roman" w:cs="Times New Roman"/>
          <w:b/>
        </w:rPr>
      </w:pPr>
      <w:r w:rsidRPr="00C07E1E">
        <w:rPr>
          <w:rFonts w:ascii="Times New Roman" w:hAnsi="Times New Roman" w:cs="Times New Roman"/>
          <w:b/>
        </w:rPr>
        <w:t>Перечень документов, представляемых для участия в аукционе:</w:t>
      </w:r>
    </w:p>
    <w:p w:rsidR="00C77BF1" w:rsidRPr="00C07E1E" w:rsidRDefault="007232BE" w:rsidP="00CE28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C07E1E">
        <w:rPr>
          <w:rFonts w:ascii="Times New Roman" w:eastAsia="Times New Roman" w:hAnsi="Times New Roman" w:cs="Times New Roman"/>
        </w:rPr>
        <w:t>-</w:t>
      </w:r>
      <w:r w:rsidR="002016CB">
        <w:rPr>
          <w:rFonts w:ascii="Times New Roman" w:eastAsia="Times New Roman" w:hAnsi="Times New Roman" w:cs="Times New Roman"/>
        </w:rPr>
        <w:t xml:space="preserve"> </w:t>
      </w:r>
      <w:r w:rsidRPr="00C07E1E">
        <w:rPr>
          <w:rFonts w:ascii="Times New Roman" w:eastAsia="Times New Roman" w:hAnsi="Times New Roman" w:cs="Times New Roman"/>
        </w:rPr>
        <w:t>з</w:t>
      </w:r>
      <w:r w:rsidR="00C77BF1" w:rsidRPr="00C07E1E">
        <w:rPr>
          <w:rFonts w:ascii="Times New Roman" w:eastAsia="Times New Roman" w:hAnsi="Times New Roman" w:cs="Times New Roman"/>
        </w:rPr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77BF1" w:rsidRPr="00C07E1E" w:rsidRDefault="007232BE" w:rsidP="00CE28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C07E1E">
        <w:rPr>
          <w:rFonts w:ascii="Times New Roman" w:eastAsia="Times New Roman" w:hAnsi="Times New Roman" w:cs="Times New Roman"/>
        </w:rPr>
        <w:t>-</w:t>
      </w:r>
      <w:r w:rsidR="002016CB">
        <w:rPr>
          <w:rFonts w:ascii="Times New Roman" w:eastAsia="Times New Roman" w:hAnsi="Times New Roman" w:cs="Times New Roman"/>
        </w:rPr>
        <w:t xml:space="preserve"> </w:t>
      </w:r>
      <w:r w:rsidRPr="00C07E1E">
        <w:rPr>
          <w:rFonts w:ascii="Times New Roman" w:eastAsia="Times New Roman" w:hAnsi="Times New Roman" w:cs="Times New Roman"/>
        </w:rPr>
        <w:t>к</w:t>
      </w:r>
      <w:r w:rsidR="00C77BF1" w:rsidRPr="00C07E1E">
        <w:rPr>
          <w:rFonts w:ascii="Times New Roman" w:eastAsia="Times New Roman" w:hAnsi="Times New Roman" w:cs="Times New Roman"/>
        </w:rPr>
        <w:t>опии документов, удостоверяющих личность заявителя (для граждан);</w:t>
      </w:r>
    </w:p>
    <w:p w:rsidR="00C77BF1" w:rsidRPr="00C07E1E" w:rsidRDefault="007232BE" w:rsidP="00CE2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C07E1E">
        <w:rPr>
          <w:rFonts w:ascii="Times New Roman" w:eastAsia="Times New Roman" w:hAnsi="Times New Roman" w:cs="Times New Roman"/>
        </w:rPr>
        <w:t>-</w:t>
      </w:r>
      <w:r w:rsidR="002016CB">
        <w:rPr>
          <w:rFonts w:ascii="Times New Roman" w:eastAsia="Times New Roman" w:hAnsi="Times New Roman" w:cs="Times New Roman"/>
        </w:rPr>
        <w:t xml:space="preserve"> </w:t>
      </w:r>
      <w:r w:rsidRPr="00C07E1E">
        <w:rPr>
          <w:rFonts w:ascii="Times New Roman" w:eastAsia="Times New Roman" w:hAnsi="Times New Roman" w:cs="Times New Roman"/>
        </w:rPr>
        <w:t>н</w:t>
      </w:r>
      <w:r w:rsidR="00C77BF1" w:rsidRPr="00C07E1E">
        <w:rPr>
          <w:rFonts w:ascii="Times New Roman" w:eastAsia="Times New Roman" w:hAnsi="Times New Roman" w:cs="Times New Roman"/>
        </w:rPr>
        <w:t>адлежащим образом зав</w:t>
      </w:r>
      <w:r w:rsidR="00F77EE9">
        <w:rPr>
          <w:rFonts w:ascii="Times New Roman" w:eastAsia="Times New Roman" w:hAnsi="Times New Roman" w:cs="Times New Roman"/>
        </w:rPr>
        <w:t xml:space="preserve">еренный перевод на русский язык, </w:t>
      </w:r>
      <w:r w:rsidR="00C77BF1" w:rsidRPr="00C07E1E">
        <w:rPr>
          <w:rFonts w:ascii="Times New Roman" w:eastAsia="Times New Roman" w:hAnsi="Times New Roman" w:cs="Times New Roman"/>
        </w:rPr>
        <w:t>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77BF1" w:rsidRPr="00C07E1E" w:rsidRDefault="007232BE" w:rsidP="00C209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C07E1E">
        <w:rPr>
          <w:rFonts w:ascii="Times New Roman" w:eastAsia="Times New Roman" w:hAnsi="Times New Roman" w:cs="Times New Roman"/>
        </w:rPr>
        <w:t>-</w:t>
      </w:r>
      <w:r w:rsidR="002016CB">
        <w:rPr>
          <w:rFonts w:ascii="Times New Roman" w:eastAsia="Times New Roman" w:hAnsi="Times New Roman" w:cs="Times New Roman"/>
        </w:rPr>
        <w:t xml:space="preserve"> </w:t>
      </w:r>
      <w:r w:rsidRPr="00C07E1E">
        <w:rPr>
          <w:rFonts w:ascii="Times New Roman" w:eastAsia="Times New Roman" w:hAnsi="Times New Roman" w:cs="Times New Roman"/>
        </w:rPr>
        <w:t>п</w:t>
      </w:r>
      <w:r w:rsidR="00C77BF1" w:rsidRPr="00C07E1E">
        <w:rPr>
          <w:rFonts w:ascii="Times New Roman" w:eastAsia="Times New Roman" w:hAnsi="Times New Roman" w:cs="Times New Roman"/>
        </w:rPr>
        <w:t>латежный документ, с отметкой банка, подтверждающий перечисление задатка.</w:t>
      </w:r>
    </w:p>
    <w:p w:rsidR="007232BE" w:rsidRPr="00C07E1E" w:rsidRDefault="005540B0" w:rsidP="00C209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77BF1" w:rsidRPr="00C07E1E">
        <w:rPr>
          <w:rFonts w:ascii="Times New Roman" w:hAnsi="Times New Roman" w:cs="Times New Roman"/>
        </w:rPr>
        <w:t xml:space="preserve">В случае </w:t>
      </w:r>
      <w:r w:rsidR="007232BE" w:rsidRPr="00C07E1E">
        <w:rPr>
          <w:rFonts w:ascii="Times New Roman" w:hAnsi="Times New Roman" w:cs="Times New Roman"/>
        </w:rPr>
        <w:t>участия в аукционе представителя заявителя предъявляется документ, подтверждающий полномочия данного представителя.</w:t>
      </w:r>
    </w:p>
    <w:p w:rsidR="0092680C" w:rsidRPr="0092680C" w:rsidRDefault="007232BE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Задаток вносится Заявителем в качестве обеспечения исполнения обязательств, принятых на себя Заявителем в соответствии с информационным сообщением о продаже муниципального имущества, для участия в аукционе и в доказательство заключения в случае победы на аукционе договора купли-продажи, договора аренды.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2680C">
        <w:rPr>
          <w:rFonts w:ascii="Times New Roman" w:hAnsi="Times New Roman" w:cs="Times New Roman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2680C">
        <w:rPr>
          <w:rFonts w:ascii="Times New Roman" w:hAnsi="Times New Roman" w:cs="Times New Roman"/>
        </w:rPr>
        <w:t xml:space="preserve">Порядок зачисления и вывода (возврата) денежных средств с УТП АО «Сбербанк-АСТ» определены разделом 14 Регламента УТП АО «Сбербанк-АСТ» (http://utp.sberbank-ast.ru/Main/Notice/988/Reglament).  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 xml:space="preserve">Заявитель вносит в установленный настоящим информационным сообщением срок задаток на счет оператора электронной площадки: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ПОЛУЧАТЕЛЬ: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Наименование: АО «Сбербанк-АСТ»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ИНН: 7707308480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92680C" w:rsidRPr="0092680C">
        <w:rPr>
          <w:rFonts w:ascii="Times New Roman" w:hAnsi="Times New Roman" w:cs="Times New Roman"/>
        </w:rPr>
        <w:t xml:space="preserve">КПП: 770401001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Расчетный счет: 40702810300020038047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БАНК ПОЛУЧАТЕЛЯ: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Наименование банка: ПАО «СБЕРБАНК РОССИИ» Г. МОСКВА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БИК: 044525225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Корреспондентский счет: 30101810400000000225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В назначении платежа необходимо указать: «Перечисление денежных средств</w:t>
      </w:r>
      <w:r w:rsidR="00F77EE9">
        <w:rPr>
          <w:rFonts w:ascii="Times New Roman" w:hAnsi="Times New Roman" w:cs="Times New Roman"/>
        </w:rPr>
        <w:t>,</w:t>
      </w:r>
      <w:r w:rsidR="0092680C" w:rsidRPr="0092680C">
        <w:rPr>
          <w:rFonts w:ascii="Times New Roman" w:hAnsi="Times New Roman" w:cs="Times New Roman"/>
        </w:rPr>
        <w:t xml:space="preserve"> в качестве задатка (депозита) (ИНН плательщика), НДС не облагается.)» (в назначении платежа обязательно указывать: «Без НДС» либо «НДС не облагается»).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Денежные средства в размере суммы задатка, должны быть зачислены на лицевой счет Заявителя на УТП АО «Сбербанк-АСТ» до подачи заявки на участие в торгах и блокируются Оператором на лицевом счете Заявителя на основании его поручения, сформированного посредством штатного интерфейса универсальной торговой платформы.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Оператор электронной площадки программными средствами осуществляет блокирование денежных средств в сумме задатка в момент подачи заявки на участие (при их наличии на лицевом счете претендента на УТП АО «Сбербанк-АСТ»). Если денежных средств на лицевом счете претендента недостаточно для осуществления операции блокирования, то в день определения участников продавцу направляется информация о не поступлении оператору электронной площадки задатка от такого претендента, обязательства претендента по внесению задатка считаются неисполненными.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Порядок возврата задатка: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Лицам, перечислившим задаток для участия в аукционе, денежные средства возвращаются в следующем порядке: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>а) участникам аукциона, за исключением его победителя, - по заявлению участника, поданному на универсальной торговой платформе АО «Сбербанк-АСТ»;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>б) заявителям, не допущенным к участию в аукционе, - по заявлению заявителя на универсальной торговой платформе АО «Сбербанк-АСТ»;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>в) в случае отзыва заявителем в установленном порядке заявки до даты окончания приема заявок поступивший от заявителя задаток подлежит возврату по заявлению заявителя универсальной торговой платформе АО «Сбербанк-АСТ». В случае отзыва заявителем заявки позднее даты окончания приема заявок задаток возвращается в порядке, установленном для участников аукциона.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ab/>
        <w:t>Задаток, перечисленный победителем аукциона, засчитывается в сумму платежа по договору купли-продажи или договору аренды земельного участка.</w:t>
      </w:r>
    </w:p>
    <w:p w:rsidR="0092680C" w:rsidRPr="0092680C" w:rsidRDefault="0092680C" w:rsidP="00184A92">
      <w:pPr>
        <w:spacing w:after="0" w:line="240" w:lineRule="auto"/>
        <w:ind w:left="142" w:firstLine="566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>При уклонении или отказе победителя аукциона от заключения в установленный срок договора купли-продажи или договора аренды земельного участка задаток ему не возвращается, и он утрачивает право на заключение указанного договора.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В соответствии с п. 13 ст. 39.13 ЗК РФ 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C77BF1" w:rsidRPr="00C07E1E" w:rsidRDefault="00C77BF1" w:rsidP="00CA6EB8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085BD4" w:rsidRDefault="00085BD4" w:rsidP="009052B6">
      <w:pPr>
        <w:spacing w:after="0" w:line="240" w:lineRule="auto"/>
        <w:jc w:val="both"/>
      </w:pPr>
    </w:p>
    <w:sectPr w:rsidR="00085BD4" w:rsidSect="00D101D2">
      <w:pgSz w:w="11906" w:h="16838"/>
      <w:pgMar w:top="851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30A2B"/>
    <w:multiLevelType w:val="hybridMultilevel"/>
    <w:tmpl w:val="8BA6E9BA"/>
    <w:lvl w:ilvl="0" w:tplc="63A2AC40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E633A2"/>
    <w:multiLevelType w:val="hybridMultilevel"/>
    <w:tmpl w:val="452AA9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C7AC4"/>
    <w:multiLevelType w:val="hybridMultilevel"/>
    <w:tmpl w:val="68A63280"/>
    <w:lvl w:ilvl="0" w:tplc="9AB6C74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680"/>
        </w:tabs>
        <w:ind w:left="9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400"/>
        </w:tabs>
        <w:ind w:left="10400" w:hanging="360"/>
      </w:pPr>
      <w:rPr>
        <w:rFonts w:ascii="Wingdings" w:hAnsi="Wingdings" w:hint="default"/>
      </w:rPr>
    </w:lvl>
  </w:abstractNum>
  <w:abstractNum w:abstractNumId="4" w15:restartNumberingAfterBreak="0">
    <w:nsid w:val="605C7205"/>
    <w:multiLevelType w:val="hybridMultilevel"/>
    <w:tmpl w:val="5F781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54"/>
    <w:rsid w:val="000158E7"/>
    <w:rsid w:val="00023253"/>
    <w:rsid w:val="000257C4"/>
    <w:rsid w:val="00043FB0"/>
    <w:rsid w:val="00046E87"/>
    <w:rsid w:val="00056E9B"/>
    <w:rsid w:val="0006041A"/>
    <w:rsid w:val="00066939"/>
    <w:rsid w:val="00080D7C"/>
    <w:rsid w:val="00084F8B"/>
    <w:rsid w:val="00085BD4"/>
    <w:rsid w:val="0009380F"/>
    <w:rsid w:val="000A32CE"/>
    <w:rsid w:val="000B0A31"/>
    <w:rsid w:val="000C046A"/>
    <w:rsid w:val="000D1E06"/>
    <w:rsid w:val="000D354D"/>
    <w:rsid w:val="000D6979"/>
    <w:rsid w:val="000F4DBA"/>
    <w:rsid w:val="00103955"/>
    <w:rsid w:val="00121B8C"/>
    <w:rsid w:val="00125959"/>
    <w:rsid w:val="00146132"/>
    <w:rsid w:val="0014719F"/>
    <w:rsid w:val="00152695"/>
    <w:rsid w:val="0015334D"/>
    <w:rsid w:val="00153532"/>
    <w:rsid w:val="00156B69"/>
    <w:rsid w:val="00172BBB"/>
    <w:rsid w:val="00175C1C"/>
    <w:rsid w:val="00181C72"/>
    <w:rsid w:val="00184A92"/>
    <w:rsid w:val="001C7E51"/>
    <w:rsid w:val="001D65C3"/>
    <w:rsid w:val="001D7843"/>
    <w:rsid w:val="001E384A"/>
    <w:rsid w:val="001F2786"/>
    <w:rsid w:val="001F39FB"/>
    <w:rsid w:val="002007A7"/>
    <w:rsid w:val="002016CB"/>
    <w:rsid w:val="00205CD2"/>
    <w:rsid w:val="00221159"/>
    <w:rsid w:val="00224151"/>
    <w:rsid w:val="00233E6C"/>
    <w:rsid w:val="00261B86"/>
    <w:rsid w:val="00291388"/>
    <w:rsid w:val="002947A1"/>
    <w:rsid w:val="002D15CA"/>
    <w:rsid w:val="002F6693"/>
    <w:rsid w:val="003034E5"/>
    <w:rsid w:val="00325984"/>
    <w:rsid w:val="00327AA9"/>
    <w:rsid w:val="00330DDF"/>
    <w:rsid w:val="00333E4D"/>
    <w:rsid w:val="0033653A"/>
    <w:rsid w:val="00337973"/>
    <w:rsid w:val="00356C8E"/>
    <w:rsid w:val="00364062"/>
    <w:rsid w:val="003777CA"/>
    <w:rsid w:val="0039282A"/>
    <w:rsid w:val="00392AAC"/>
    <w:rsid w:val="003A31BE"/>
    <w:rsid w:val="003A5EEC"/>
    <w:rsid w:val="003B1F1A"/>
    <w:rsid w:val="003B25AF"/>
    <w:rsid w:val="003B7722"/>
    <w:rsid w:val="003D2815"/>
    <w:rsid w:val="003D6404"/>
    <w:rsid w:val="003D74E7"/>
    <w:rsid w:val="003E4684"/>
    <w:rsid w:val="003F1A98"/>
    <w:rsid w:val="00400C1F"/>
    <w:rsid w:val="00403D86"/>
    <w:rsid w:val="0040617F"/>
    <w:rsid w:val="004122DD"/>
    <w:rsid w:val="004304BB"/>
    <w:rsid w:val="00435B35"/>
    <w:rsid w:val="0044034C"/>
    <w:rsid w:val="00466B1D"/>
    <w:rsid w:val="004724BC"/>
    <w:rsid w:val="00476C26"/>
    <w:rsid w:val="004847A9"/>
    <w:rsid w:val="00486AE9"/>
    <w:rsid w:val="00493C0A"/>
    <w:rsid w:val="004B1C1D"/>
    <w:rsid w:val="004B1C5A"/>
    <w:rsid w:val="004B25CF"/>
    <w:rsid w:val="004B3448"/>
    <w:rsid w:val="004B516A"/>
    <w:rsid w:val="004C027A"/>
    <w:rsid w:val="004C1FB9"/>
    <w:rsid w:val="004D01CC"/>
    <w:rsid w:val="004D6CAA"/>
    <w:rsid w:val="004D72C1"/>
    <w:rsid w:val="004F00E7"/>
    <w:rsid w:val="004F26C2"/>
    <w:rsid w:val="004F35F5"/>
    <w:rsid w:val="0050061E"/>
    <w:rsid w:val="005025B0"/>
    <w:rsid w:val="00507060"/>
    <w:rsid w:val="005113E0"/>
    <w:rsid w:val="00536A6E"/>
    <w:rsid w:val="00544BCD"/>
    <w:rsid w:val="00547A42"/>
    <w:rsid w:val="00550C23"/>
    <w:rsid w:val="005531C8"/>
    <w:rsid w:val="005540B0"/>
    <w:rsid w:val="00575A85"/>
    <w:rsid w:val="00582554"/>
    <w:rsid w:val="005923DB"/>
    <w:rsid w:val="005A0E1D"/>
    <w:rsid w:val="005A0EB5"/>
    <w:rsid w:val="005A40FF"/>
    <w:rsid w:val="005B7894"/>
    <w:rsid w:val="005F67FB"/>
    <w:rsid w:val="005F7345"/>
    <w:rsid w:val="0060743A"/>
    <w:rsid w:val="00625175"/>
    <w:rsid w:val="00627286"/>
    <w:rsid w:val="00630612"/>
    <w:rsid w:val="006308ED"/>
    <w:rsid w:val="00632AD4"/>
    <w:rsid w:val="00635E75"/>
    <w:rsid w:val="00636E7B"/>
    <w:rsid w:val="00644E7C"/>
    <w:rsid w:val="00646B65"/>
    <w:rsid w:val="006504B6"/>
    <w:rsid w:val="00663783"/>
    <w:rsid w:val="006676A8"/>
    <w:rsid w:val="0068541C"/>
    <w:rsid w:val="006918B8"/>
    <w:rsid w:val="006A3B69"/>
    <w:rsid w:val="006B1C02"/>
    <w:rsid w:val="006B454B"/>
    <w:rsid w:val="006C5493"/>
    <w:rsid w:val="006C79EE"/>
    <w:rsid w:val="006D41F0"/>
    <w:rsid w:val="006F66BA"/>
    <w:rsid w:val="006F70D4"/>
    <w:rsid w:val="00715531"/>
    <w:rsid w:val="007232BE"/>
    <w:rsid w:val="0073788B"/>
    <w:rsid w:val="00737B97"/>
    <w:rsid w:val="007417D4"/>
    <w:rsid w:val="007432CA"/>
    <w:rsid w:val="00755CB7"/>
    <w:rsid w:val="00763661"/>
    <w:rsid w:val="00783C95"/>
    <w:rsid w:val="00784D5A"/>
    <w:rsid w:val="00793B77"/>
    <w:rsid w:val="007A7A71"/>
    <w:rsid w:val="007B6909"/>
    <w:rsid w:val="007D6C85"/>
    <w:rsid w:val="007F5C8D"/>
    <w:rsid w:val="007F7F49"/>
    <w:rsid w:val="00810183"/>
    <w:rsid w:val="0081687B"/>
    <w:rsid w:val="00817BC8"/>
    <w:rsid w:val="00835415"/>
    <w:rsid w:val="00835722"/>
    <w:rsid w:val="00841E21"/>
    <w:rsid w:val="0085182A"/>
    <w:rsid w:val="00856845"/>
    <w:rsid w:val="0086233E"/>
    <w:rsid w:val="0086256D"/>
    <w:rsid w:val="008673D9"/>
    <w:rsid w:val="00893CAF"/>
    <w:rsid w:val="008B40A0"/>
    <w:rsid w:val="008D3B8D"/>
    <w:rsid w:val="008E2C9C"/>
    <w:rsid w:val="008E4D73"/>
    <w:rsid w:val="008F3501"/>
    <w:rsid w:val="00903679"/>
    <w:rsid w:val="00904182"/>
    <w:rsid w:val="009052B6"/>
    <w:rsid w:val="00907D33"/>
    <w:rsid w:val="0092680C"/>
    <w:rsid w:val="00926DBF"/>
    <w:rsid w:val="00931635"/>
    <w:rsid w:val="009439B3"/>
    <w:rsid w:val="009500D7"/>
    <w:rsid w:val="009570FA"/>
    <w:rsid w:val="009708BD"/>
    <w:rsid w:val="00973F75"/>
    <w:rsid w:val="00974599"/>
    <w:rsid w:val="009837F8"/>
    <w:rsid w:val="00997251"/>
    <w:rsid w:val="009B1EEC"/>
    <w:rsid w:val="009B1F1F"/>
    <w:rsid w:val="009B2439"/>
    <w:rsid w:val="009B2E47"/>
    <w:rsid w:val="009B5AE5"/>
    <w:rsid w:val="009C7B83"/>
    <w:rsid w:val="009D0FF2"/>
    <w:rsid w:val="009D6F42"/>
    <w:rsid w:val="009E557D"/>
    <w:rsid w:val="009F1613"/>
    <w:rsid w:val="009F7FFD"/>
    <w:rsid w:val="00A111FA"/>
    <w:rsid w:val="00A142F3"/>
    <w:rsid w:val="00A15488"/>
    <w:rsid w:val="00A277E6"/>
    <w:rsid w:val="00A54BC0"/>
    <w:rsid w:val="00A556C5"/>
    <w:rsid w:val="00A66824"/>
    <w:rsid w:val="00A8100E"/>
    <w:rsid w:val="00A8289E"/>
    <w:rsid w:val="00A8448C"/>
    <w:rsid w:val="00A966C4"/>
    <w:rsid w:val="00A9744F"/>
    <w:rsid w:val="00AB643E"/>
    <w:rsid w:val="00AB6E6F"/>
    <w:rsid w:val="00AE1E50"/>
    <w:rsid w:val="00AF489F"/>
    <w:rsid w:val="00B05147"/>
    <w:rsid w:val="00B07855"/>
    <w:rsid w:val="00B155EE"/>
    <w:rsid w:val="00B1599C"/>
    <w:rsid w:val="00B419C5"/>
    <w:rsid w:val="00B56C0D"/>
    <w:rsid w:val="00B7015A"/>
    <w:rsid w:val="00B85BF7"/>
    <w:rsid w:val="00B95E94"/>
    <w:rsid w:val="00BA71A4"/>
    <w:rsid w:val="00BB229B"/>
    <w:rsid w:val="00BC0C0A"/>
    <w:rsid w:val="00BC664C"/>
    <w:rsid w:val="00BD2431"/>
    <w:rsid w:val="00BD6F3F"/>
    <w:rsid w:val="00BF0A00"/>
    <w:rsid w:val="00BF27E4"/>
    <w:rsid w:val="00C05528"/>
    <w:rsid w:val="00C06958"/>
    <w:rsid w:val="00C07E1E"/>
    <w:rsid w:val="00C20973"/>
    <w:rsid w:val="00C33A74"/>
    <w:rsid w:val="00C4277C"/>
    <w:rsid w:val="00C510D5"/>
    <w:rsid w:val="00C77BF1"/>
    <w:rsid w:val="00C8314E"/>
    <w:rsid w:val="00C910A1"/>
    <w:rsid w:val="00CA6EB8"/>
    <w:rsid w:val="00CB1B39"/>
    <w:rsid w:val="00CB2887"/>
    <w:rsid w:val="00CB73D5"/>
    <w:rsid w:val="00CD345A"/>
    <w:rsid w:val="00CE28E1"/>
    <w:rsid w:val="00CF17AA"/>
    <w:rsid w:val="00CF27B0"/>
    <w:rsid w:val="00CF296E"/>
    <w:rsid w:val="00CF546A"/>
    <w:rsid w:val="00D02933"/>
    <w:rsid w:val="00D06D52"/>
    <w:rsid w:val="00D101D2"/>
    <w:rsid w:val="00D10F5F"/>
    <w:rsid w:val="00D21683"/>
    <w:rsid w:val="00D23B3E"/>
    <w:rsid w:val="00D26991"/>
    <w:rsid w:val="00D35EA5"/>
    <w:rsid w:val="00D51EFD"/>
    <w:rsid w:val="00D5229C"/>
    <w:rsid w:val="00D527CD"/>
    <w:rsid w:val="00D579F1"/>
    <w:rsid w:val="00D83268"/>
    <w:rsid w:val="00DA178B"/>
    <w:rsid w:val="00DA300B"/>
    <w:rsid w:val="00DA3247"/>
    <w:rsid w:val="00DA4203"/>
    <w:rsid w:val="00DB5191"/>
    <w:rsid w:val="00DB5240"/>
    <w:rsid w:val="00DB7BE3"/>
    <w:rsid w:val="00DF24D8"/>
    <w:rsid w:val="00DF4E09"/>
    <w:rsid w:val="00DF6E58"/>
    <w:rsid w:val="00E24752"/>
    <w:rsid w:val="00E33680"/>
    <w:rsid w:val="00E442C6"/>
    <w:rsid w:val="00E45FA9"/>
    <w:rsid w:val="00E6658D"/>
    <w:rsid w:val="00E928A9"/>
    <w:rsid w:val="00EB3F7B"/>
    <w:rsid w:val="00EC0B1A"/>
    <w:rsid w:val="00ED1210"/>
    <w:rsid w:val="00ED4803"/>
    <w:rsid w:val="00ED5E8F"/>
    <w:rsid w:val="00EE18E6"/>
    <w:rsid w:val="00EE5554"/>
    <w:rsid w:val="00EF4793"/>
    <w:rsid w:val="00EF7F78"/>
    <w:rsid w:val="00F05AF2"/>
    <w:rsid w:val="00F106E7"/>
    <w:rsid w:val="00F1727E"/>
    <w:rsid w:val="00F20761"/>
    <w:rsid w:val="00F336F3"/>
    <w:rsid w:val="00F46E43"/>
    <w:rsid w:val="00F519DE"/>
    <w:rsid w:val="00F531E8"/>
    <w:rsid w:val="00F549E0"/>
    <w:rsid w:val="00F56269"/>
    <w:rsid w:val="00F61D25"/>
    <w:rsid w:val="00F67BBD"/>
    <w:rsid w:val="00F7591B"/>
    <w:rsid w:val="00F77EE9"/>
    <w:rsid w:val="00F87497"/>
    <w:rsid w:val="00F90179"/>
    <w:rsid w:val="00F95BA8"/>
    <w:rsid w:val="00FA49CD"/>
    <w:rsid w:val="00FA5819"/>
    <w:rsid w:val="00FA7CCF"/>
    <w:rsid w:val="00FB0633"/>
    <w:rsid w:val="00FC6786"/>
    <w:rsid w:val="00FD3BE8"/>
    <w:rsid w:val="00FF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6B6B"/>
  <w15:docId w15:val="{39842057-3504-4B2D-9099-5388C94D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E55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EE5554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EE55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EE555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E5554"/>
  </w:style>
  <w:style w:type="paragraph" w:styleId="a5">
    <w:name w:val="Title"/>
    <w:basedOn w:val="a"/>
    <w:link w:val="a6"/>
    <w:uiPriority w:val="99"/>
    <w:qFormat/>
    <w:rsid w:val="00EE555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6B6B6B"/>
      <w:sz w:val="24"/>
      <w:szCs w:val="20"/>
    </w:rPr>
  </w:style>
  <w:style w:type="character" w:customStyle="1" w:styleId="a6">
    <w:name w:val="Заголовок Знак"/>
    <w:basedOn w:val="a0"/>
    <w:link w:val="a5"/>
    <w:uiPriority w:val="99"/>
    <w:rsid w:val="00EE5554"/>
    <w:rPr>
      <w:rFonts w:ascii="Times New Roman" w:eastAsia="Times New Roman" w:hAnsi="Times New Roman" w:cs="Times New Roman"/>
      <w:b/>
      <w:color w:val="6B6B6B"/>
      <w:sz w:val="24"/>
      <w:szCs w:val="20"/>
    </w:rPr>
  </w:style>
  <w:style w:type="paragraph" w:styleId="2">
    <w:name w:val="Body Text 2"/>
    <w:basedOn w:val="a"/>
    <w:link w:val="20"/>
    <w:uiPriority w:val="99"/>
    <w:unhideWhenUsed/>
    <w:rsid w:val="00EE55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E5554"/>
  </w:style>
  <w:style w:type="character" w:customStyle="1" w:styleId="a7">
    <w:name w:val="Основной текст_"/>
    <w:basedOn w:val="a0"/>
    <w:link w:val="21"/>
    <w:rsid w:val="00EE555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7"/>
    <w:rsid w:val="00EE5554"/>
    <w:pPr>
      <w:shd w:val="clear" w:color="auto" w:fill="FFFFFF"/>
      <w:spacing w:after="0" w:line="319" w:lineRule="exac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styleId="HTML">
    <w:name w:val="HTML Preformatted"/>
    <w:basedOn w:val="a"/>
    <w:link w:val="HTML0"/>
    <w:rsid w:val="00EE55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E5554"/>
    <w:rPr>
      <w:rFonts w:ascii="Courier New" w:eastAsia="Times New Roman" w:hAnsi="Courier New" w:cs="Courier New"/>
      <w:sz w:val="20"/>
      <w:szCs w:val="20"/>
    </w:rPr>
  </w:style>
  <w:style w:type="paragraph" w:styleId="22">
    <w:name w:val="Body Text Indent 2"/>
    <w:basedOn w:val="a"/>
    <w:link w:val="23"/>
    <w:rsid w:val="00EE55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EE5554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4C1FB9"/>
    <w:rPr>
      <w:color w:val="0000FF" w:themeColor="hyperlink"/>
      <w:u w:val="single"/>
    </w:rPr>
  </w:style>
  <w:style w:type="paragraph" w:customStyle="1" w:styleId="Default">
    <w:name w:val="Default"/>
    <w:uiPriority w:val="99"/>
    <w:rsid w:val="009B5AE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F0A0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F0A00"/>
  </w:style>
  <w:style w:type="table" w:styleId="ab">
    <w:name w:val="Table Grid"/>
    <w:basedOn w:val="a1"/>
    <w:uiPriority w:val="59"/>
    <w:rsid w:val="00BF0A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qFormat/>
    <w:rsid w:val="00C20973"/>
    <w:rPr>
      <w:b/>
      <w:bCs/>
    </w:rPr>
  </w:style>
  <w:style w:type="paragraph" w:styleId="ad">
    <w:name w:val="List Paragraph"/>
    <w:basedOn w:val="a"/>
    <w:uiPriority w:val="34"/>
    <w:qFormat/>
    <w:rsid w:val="003B1F1A"/>
    <w:pPr>
      <w:ind w:left="720"/>
      <w:contextualSpacing/>
    </w:pPr>
  </w:style>
  <w:style w:type="paragraph" w:customStyle="1" w:styleId="ae">
    <w:name w:val="Обычный текст"/>
    <w:basedOn w:val="a"/>
    <w:qFormat/>
    <w:rsid w:val="00C910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5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B920F-5F94-462E-B3A8-455E986BE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2942</Words>
  <Characters>16775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URIST</cp:lastModifiedBy>
  <cp:revision>8</cp:revision>
  <cp:lastPrinted>2021-09-02T05:11:00Z</cp:lastPrinted>
  <dcterms:created xsi:type="dcterms:W3CDTF">2025-07-08T08:30:00Z</dcterms:created>
  <dcterms:modified xsi:type="dcterms:W3CDTF">2025-08-29T08:02:00Z</dcterms:modified>
</cp:coreProperties>
</file>