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Spec="right" w:tblpY="-3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17"/>
      </w:tblGrid>
      <w:tr w:rsidR="007D0A72" w:rsidTr="007D0A72">
        <w:trPr>
          <w:trHeight w:val="202"/>
        </w:trPr>
        <w:tc>
          <w:tcPr>
            <w:tcW w:w="2017" w:type="dxa"/>
          </w:tcPr>
          <w:p w:rsidR="007D0A72" w:rsidRPr="00E936CA" w:rsidRDefault="007D0A72" w:rsidP="007D0A72">
            <w:pPr>
              <w:pStyle w:val="Default"/>
              <w:rPr>
                <w:sz w:val="20"/>
                <w:szCs w:val="20"/>
              </w:rPr>
            </w:pPr>
            <w:r w:rsidRPr="00E936CA">
              <w:rPr>
                <w:sz w:val="20"/>
                <w:szCs w:val="20"/>
              </w:rPr>
              <w:t xml:space="preserve">Приложение </w:t>
            </w:r>
            <w:r w:rsidR="00B54A13" w:rsidRPr="00E936CA">
              <w:rPr>
                <w:sz w:val="20"/>
                <w:szCs w:val="20"/>
              </w:rPr>
              <w:t>2</w:t>
            </w:r>
            <w:r w:rsidRPr="00E936CA">
              <w:rPr>
                <w:sz w:val="20"/>
                <w:szCs w:val="20"/>
              </w:rPr>
              <w:t xml:space="preserve"> </w:t>
            </w:r>
          </w:p>
          <w:p w:rsidR="007D0A72" w:rsidRPr="00E936CA" w:rsidRDefault="007D0A72" w:rsidP="007D0A72">
            <w:pPr>
              <w:pStyle w:val="Default"/>
              <w:rPr>
                <w:sz w:val="20"/>
                <w:szCs w:val="20"/>
              </w:rPr>
            </w:pPr>
            <w:r w:rsidRPr="00E936CA">
              <w:rPr>
                <w:sz w:val="20"/>
                <w:szCs w:val="20"/>
              </w:rPr>
              <w:t xml:space="preserve">                                                                                            к решению сессии</w:t>
            </w:r>
          </w:p>
          <w:p w:rsidR="007D0A72" w:rsidRPr="00E936CA" w:rsidRDefault="007D0A72" w:rsidP="007D0A72">
            <w:pPr>
              <w:pStyle w:val="Default"/>
              <w:rPr>
                <w:sz w:val="20"/>
                <w:szCs w:val="20"/>
              </w:rPr>
            </w:pPr>
            <w:r w:rsidRPr="00E936CA">
              <w:rPr>
                <w:sz w:val="20"/>
                <w:szCs w:val="20"/>
              </w:rPr>
              <w:t xml:space="preserve"> Совета депутатов Здвинского района </w:t>
            </w:r>
          </w:p>
          <w:p w:rsidR="007D0A72" w:rsidRPr="00E936CA" w:rsidRDefault="001E2FF5" w:rsidP="007D0A72">
            <w:pPr>
              <w:pStyle w:val="Default"/>
              <w:rPr>
                <w:sz w:val="20"/>
                <w:szCs w:val="20"/>
              </w:rPr>
            </w:pPr>
            <w:r w:rsidRPr="00E936CA">
              <w:rPr>
                <w:sz w:val="20"/>
                <w:szCs w:val="20"/>
              </w:rPr>
              <w:t>от 18.07.</w:t>
            </w:r>
            <w:r w:rsidR="00E936CA">
              <w:rPr>
                <w:sz w:val="20"/>
                <w:szCs w:val="20"/>
              </w:rPr>
              <w:t xml:space="preserve">2017 </w:t>
            </w:r>
            <w:r w:rsidR="007D0A72" w:rsidRPr="00E936CA">
              <w:rPr>
                <w:sz w:val="20"/>
                <w:szCs w:val="20"/>
              </w:rPr>
              <w:t>№</w:t>
            </w:r>
            <w:r w:rsidRPr="00E936CA">
              <w:rPr>
                <w:sz w:val="20"/>
                <w:szCs w:val="20"/>
              </w:rPr>
              <w:t xml:space="preserve"> 149</w:t>
            </w:r>
            <w:r w:rsidR="007D0A72" w:rsidRPr="00E936CA">
              <w:rPr>
                <w:sz w:val="20"/>
                <w:szCs w:val="20"/>
              </w:rPr>
              <w:t xml:space="preserve"> </w:t>
            </w:r>
          </w:p>
          <w:p w:rsidR="00D54C38" w:rsidRDefault="00617620" w:rsidP="006A70F8">
            <w:pPr>
              <w:pStyle w:val="Default"/>
              <w:rPr>
                <w:sz w:val="20"/>
                <w:szCs w:val="20"/>
              </w:rPr>
            </w:pPr>
            <w:r w:rsidRPr="006A70F8">
              <w:rPr>
                <w:sz w:val="20"/>
                <w:szCs w:val="20"/>
              </w:rPr>
              <w:t>(с изменениями</w:t>
            </w:r>
            <w:r w:rsidR="006A70F8" w:rsidRPr="006A70F8">
              <w:rPr>
                <w:sz w:val="20"/>
                <w:szCs w:val="20"/>
              </w:rPr>
              <w:t xml:space="preserve"> от 06.09.2018 № </w:t>
            </w:r>
            <w:r w:rsidR="006A70F8">
              <w:rPr>
                <w:sz w:val="20"/>
                <w:szCs w:val="20"/>
              </w:rPr>
              <w:t xml:space="preserve"> </w:t>
            </w:r>
            <w:r w:rsidR="006A70F8" w:rsidRPr="006A70F8">
              <w:rPr>
                <w:sz w:val="20"/>
                <w:szCs w:val="20"/>
              </w:rPr>
              <w:t>246</w:t>
            </w:r>
            <w:r w:rsidR="00D54C38">
              <w:rPr>
                <w:sz w:val="20"/>
                <w:szCs w:val="20"/>
              </w:rPr>
              <w:t>,</w:t>
            </w:r>
          </w:p>
          <w:p w:rsidR="007D0A72" w:rsidRPr="006A70F8" w:rsidRDefault="004A04AD" w:rsidP="006A70F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19.08</w:t>
            </w:r>
            <w:r w:rsidR="00D54C38">
              <w:rPr>
                <w:sz w:val="20"/>
                <w:szCs w:val="20"/>
              </w:rPr>
              <w:t>.2020</w:t>
            </w:r>
            <w:r w:rsidR="000F310C">
              <w:rPr>
                <w:sz w:val="20"/>
                <w:szCs w:val="20"/>
              </w:rPr>
              <w:t xml:space="preserve"> № 334</w:t>
            </w:r>
            <w:r w:rsidR="006A70F8" w:rsidRPr="006A70F8">
              <w:rPr>
                <w:sz w:val="20"/>
                <w:szCs w:val="20"/>
              </w:rPr>
              <w:t>)</w:t>
            </w:r>
            <w:r w:rsidR="00617620" w:rsidRPr="006A70F8">
              <w:rPr>
                <w:sz w:val="20"/>
                <w:szCs w:val="20"/>
              </w:rPr>
              <w:t xml:space="preserve"> </w:t>
            </w:r>
          </w:p>
        </w:tc>
      </w:tr>
    </w:tbl>
    <w:p w:rsidR="0077299A" w:rsidRDefault="0077299A" w:rsidP="0077299A">
      <w:pPr>
        <w:pStyle w:val="Default"/>
      </w:pPr>
    </w:p>
    <w:p w:rsidR="0077299A" w:rsidRDefault="0077299A" w:rsidP="00B21D42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7D0A72" w:rsidRDefault="007D0A72" w:rsidP="0077299A">
      <w:pPr>
        <w:pStyle w:val="Default"/>
        <w:rPr>
          <w:sz w:val="28"/>
          <w:szCs w:val="28"/>
        </w:rPr>
      </w:pPr>
    </w:p>
    <w:p w:rsidR="007D0A72" w:rsidRDefault="007D0A72" w:rsidP="0077299A">
      <w:pPr>
        <w:pStyle w:val="Default"/>
        <w:rPr>
          <w:sz w:val="28"/>
          <w:szCs w:val="28"/>
        </w:rPr>
      </w:pPr>
    </w:p>
    <w:p w:rsidR="007D0A72" w:rsidRDefault="007D0A72" w:rsidP="0077299A">
      <w:pPr>
        <w:pStyle w:val="Default"/>
        <w:rPr>
          <w:sz w:val="28"/>
          <w:szCs w:val="28"/>
        </w:rPr>
      </w:pPr>
    </w:p>
    <w:p w:rsidR="001E2FF5" w:rsidRDefault="001E2FF5" w:rsidP="0077299A">
      <w:pPr>
        <w:pStyle w:val="Default"/>
        <w:rPr>
          <w:sz w:val="28"/>
          <w:szCs w:val="28"/>
        </w:rPr>
      </w:pPr>
    </w:p>
    <w:p w:rsidR="00142180" w:rsidRDefault="00142180" w:rsidP="00BF2BC2">
      <w:pPr>
        <w:pStyle w:val="Default"/>
        <w:jc w:val="center"/>
        <w:rPr>
          <w:sz w:val="28"/>
          <w:szCs w:val="28"/>
        </w:rPr>
      </w:pPr>
    </w:p>
    <w:p w:rsidR="0077299A" w:rsidRDefault="0077299A" w:rsidP="00BF2BC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77299A" w:rsidRDefault="0077299A" w:rsidP="00BF2BC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экспертизы муниципальных нормативных правовых актов</w:t>
      </w:r>
    </w:p>
    <w:p w:rsidR="0077299A" w:rsidRPr="006D118D" w:rsidRDefault="00BF2BC2" w:rsidP="006D118D">
      <w:pPr>
        <w:pStyle w:val="ConsPlusTitle"/>
        <w:jc w:val="center"/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</w:pPr>
      <w:r w:rsidRP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Здвинского</w:t>
      </w:r>
      <w:r w:rsidR="0077299A" w:rsidRP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района</w:t>
      </w:r>
      <w:r w:rsidR="0018352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Новосибирской области</w:t>
      </w:r>
      <w:r w:rsidR="0077299A" w:rsidRP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, затрагивающих вопросы осуществления предпринимательской и инвестиционной деятельности</w:t>
      </w:r>
      <w:r w:rsidR="006D118D" w:rsidRP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, </w:t>
      </w:r>
      <w:r w:rsid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в целях выявления </w:t>
      </w:r>
      <w:r w:rsidR="006D118D" w:rsidRP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положений, необоснованно</w:t>
      </w:r>
      <w:r w:rsid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затрудняющих осуществление </w:t>
      </w:r>
      <w:r w:rsidR="006D118D" w:rsidRP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предпринимательской</w:t>
      </w:r>
      <w:r w:rsid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</w:t>
      </w:r>
      <w:r w:rsidR="006D118D" w:rsidRPr="006D118D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и инвестиционной деятельности</w:t>
      </w:r>
    </w:p>
    <w:p w:rsidR="0077299A" w:rsidRDefault="0077299A" w:rsidP="00BF2BC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(далее – Порядок)</w:t>
      </w:r>
    </w:p>
    <w:p w:rsidR="00BF2BC2" w:rsidRDefault="00BF2BC2" w:rsidP="00BF2BC2">
      <w:pPr>
        <w:pStyle w:val="Default"/>
        <w:jc w:val="center"/>
        <w:rPr>
          <w:sz w:val="28"/>
          <w:szCs w:val="28"/>
        </w:rPr>
      </w:pPr>
    </w:p>
    <w:p w:rsidR="00A40335" w:rsidRPr="00321DAF" w:rsidRDefault="0077299A" w:rsidP="00321DAF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B0F51">
        <w:rPr>
          <w:sz w:val="28"/>
          <w:szCs w:val="28"/>
        </w:rPr>
        <w:t xml:space="preserve">Настоящий Порядок </w:t>
      </w:r>
      <w:r w:rsidR="006B4211" w:rsidRPr="005B0F51">
        <w:rPr>
          <w:sz w:val="28"/>
          <w:szCs w:val="28"/>
        </w:rPr>
        <w:t xml:space="preserve">регулирует проведение </w:t>
      </w:r>
      <w:r w:rsidR="00B6225B" w:rsidRPr="005B0F51">
        <w:rPr>
          <w:sz w:val="28"/>
          <w:szCs w:val="28"/>
        </w:rPr>
        <w:t>управлением экономического развития, труда, промышленности, торговли и транспорта администрации Здвинского района</w:t>
      </w:r>
      <w:r w:rsidR="0018352D">
        <w:rPr>
          <w:sz w:val="28"/>
          <w:szCs w:val="28"/>
        </w:rPr>
        <w:t xml:space="preserve"> Новосибирской области</w:t>
      </w:r>
      <w:r w:rsidR="00B6225B" w:rsidRPr="005B0F51">
        <w:rPr>
          <w:sz w:val="28"/>
          <w:szCs w:val="28"/>
        </w:rPr>
        <w:t xml:space="preserve"> (далее – уполномоченное структурное подразделение) </w:t>
      </w:r>
      <w:r w:rsidRPr="005B0F51">
        <w:rPr>
          <w:sz w:val="28"/>
          <w:szCs w:val="28"/>
        </w:rPr>
        <w:t xml:space="preserve">экспертизы муниципальных нормативных правовых актов </w:t>
      </w:r>
      <w:r w:rsidR="00B6225B" w:rsidRPr="005B0F51">
        <w:rPr>
          <w:sz w:val="28"/>
          <w:szCs w:val="28"/>
        </w:rPr>
        <w:t>Здвинского</w:t>
      </w:r>
      <w:r w:rsidRPr="005B0F51">
        <w:rPr>
          <w:sz w:val="28"/>
          <w:szCs w:val="28"/>
        </w:rPr>
        <w:t xml:space="preserve"> района Новосибирской области, затрагивающих вопросы осуществления предпринимательской и инвестиционной деятельности</w:t>
      </w:r>
      <w:r w:rsidR="00321DAF">
        <w:rPr>
          <w:sz w:val="28"/>
          <w:szCs w:val="28"/>
        </w:rPr>
        <w:t xml:space="preserve"> (далее – </w:t>
      </w:r>
      <w:r w:rsidR="00A40335" w:rsidRPr="00321DAF">
        <w:rPr>
          <w:sz w:val="28"/>
          <w:szCs w:val="28"/>
        </w:rPr>
        <w:t>экспертиза)</w:t>
      </w:r>
      <w:r w:rsidR="00552B92" w:rsidRPr="00321DAF">
        <w:rPr>
          <w:sz w:val="28"/>
          <w:szCs w:val="28"/>
        </w:rPr>
        <w:t>, а также</w:t>
      </w:r>
      <w:r w:rsidRPr="00321DAF">
        <w:rPr>
          <w:sz w:val="28"/>
          <w:szCs w:val="28"/>
        </w:rPr>
        <w:t xml:space="preserve"> механизм взаимодействия </w:t>
      </w:r>
      <w:r w:rsidR="006A4596">
        <w:rPr>
          <w:sz w:val="28"/>
          <w:szCs w:val="28"/>
        </w:rPr>
        <w:t>уполномоченного структурного подразделения</w:t>
      </w:r>
      <w:r w:rsidR="006A4596" w:rsidRPr="005B0F51">
        <w:rPr>
          <w:sz w:val="28"/>
          <w:szCs w:val="28"/>
        </w:rPr>
        <w:t>)</w:t>
      </w:r>
      <w:r w:rsidR="006A4596">
        <w:rPr>
          <w:sz w:val="28"/>
          <w:szCs w:val="28"/>
        </w:rPr>
        <w:t xml:space="preserve"> с разработчиками муниципал</w:t>
      </w:r>
      <w:r w:rsidR="00AE2C6B">
        <w:rPr>
          <w:sz w:val="28"/>
          <w:szCs w:val="28"/>
        </w:rPr>
        <w:t>ьных нормативных правовых актов</w:t>
      </w:r>
      <w:r w:rsidRPr="00321DAF">
        <w:rPr>
          <w:sz w:val="28"/>
          <w:szCs w:val="28"/>
        </w:rPr>
        <w:t xml:space="preserve">, </w:t>
      </w:r>
      <w:r w:rsidR="00552B92" w:rsidRPr="00321DAF">
        <w:rPr>
          <w:sz w:val="28"/>
          <w:szCs w:val="28"/>
        </w:rPr>
        <w:t>субъектами предпринимательской и инвестиционной деятельности Здвинского района</w:t>
      </w:r>
      <w:r w:rsidR="0018352D">
        <w:rPr>
          <w:sz w:val="28"/>
          <w:szCs w:val="28"/>
        </w:rPr>
        <w:t xml:space="preserve"> Новосибирской области</w:t>
      </w:r>
      <w:r w:rsidR="00552B92" w:rsidRPr="00321DAF">
        <w:rPr>
          <w:sz w:val="28"/>
          <w:szCs w:val="28"/>
        </w:rPr>
        <w:t xml:space="preserve">, а также иными лицами при проведении экспертизы </w:t>
      </w:r>
      <w:r w:rsidR="00C55660">
        <w:rPr>
          <w:sz w:val="28"/>
          <w:szCs w:val="28"/>
        </w:rPr>
        <w:t xml:space="preserve">муниципальных </w:t>
      </w:r>
      <w:r w:rsidR="00552B92" w:rsidRPr="00321DAF">
        <w:rPr>
          <w:sz w:val="28"/>
          <w:szCs w:val="28"/>
        </w:rPr>
        <w:t xml:space="preserve">нормативных правовых актов </w:t>
      </w:r>
      <w:r w:rsidR="005B0F51" w:rsidRPr="00321DAF">
        <w:rPr>
          <w:sz w:val="28"/>
          <w:szCs w:val="28"/>
        </w:rPr>
        <w:t>Здвинского района</w:t>
      </w:r>
      <w:r w:rsidR="0018352D">
        <w:rPr>
          <w:sz w:val="28"/>
          <w:szCs w:val="28"/>
        </w:rPr>
        <w:t xml:space="preserve"> Новосибирской области</w:t>
      </w:r>
      <w:r w:rsidR="00552B92" w:rsidRPr="00321DAF">
        <w:rPr>
          <w:sz w:val="28"/>
          <w:szCs w:val="28"/>
        </w:rPr>
        <w:t>, в частности, при формировании плана проведения экспертизы нормативных правовых акто</w:t>
      </w:r>
      <w:r w:rsidR="005B0F51" w:rsidRPr="00321DAF">
        <w:rPr>
          <w:sz w:val="28"/>
          <w:szCs w:val="28"/>
        </w:rPr>
        <w:t>в Здвинского района</w:t>
      </w:r>
      <w:r w:rsidR="003136B7">
        <w:rPr>
          <w:sz w:val="28"/>
          <w:szCs w:val="28"/>
        </w:rPr>
        <w:t xml:space="preserve"> новосибирской области</w:t>
      </w:r>
      <w:r w:rsidR="005B0F51" w:rsidRPr="00321DAF">
        <w:rPr>
          <w:sz w:val="28"/>
          <w:szCs w:val="28"/>
        </w:rPr>
        <w:t xml:space="preserve"> (далее – </w:t>
      </w:r>
      <w:r w:rsidR="00552B92" w:rsidRPr="00321DAF">
        <w:rPr>
          <w:sz w:val="28"/>
          <w:szCs w:val="28"/>
        </w:rPr>
        <w:t xml:space="preserve"> план), подготовке заключения об экспертизе.</w:t>
      </w:r>
      <w:r w:rsidR="005B0F51">
        <w:t xml:space="preserve"> </w:t>
      </w:r>
    </w:p>
    <w:p w:rsidR="007C3DC9" w:rsidRDefault="007C3DC9" w:rsidP="00D26699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7C3DC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Экспертизе подлежат </w:t>
      </w:r>
      <w:r w:rsidR="009E011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муниципальные </w:t>
      </w:r>
      <w:r w:rsidRPr="007C3DC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нормативные правовые акты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Здвинского района</w:t>
      </w:r>
      <w:r w:rsidRPr="007C3DC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затрагивающие вопросы осуществления предпринимательской и инвестиционной деятельности (далее </w:t>
      </w:r>
      <w:r w:rsidR="009E011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–</w:t>
      </w:r>
      <w:r w:rsidRPr="007C3DC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E011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муниципальный </w:t>
      </w:r>
      <w:r w:rsidRPr="007C3DC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нормативный правовой акт).</w:t>
      </w:r>
    </w:p>
    <w:p w:rsidR="00D26699" w:rsidRDefault="00D26699" w:rsidP="00275C62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275C6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Экспертиза проводится в соответствии с планом на полугодие.</w:t>
      </w:r>
    </w:p>
    <w:p w:rsidR="00337DD2" w:rsidRDefault="009E011A" w:rsidP="00B91587">
      <w:pPr>
        <w:pStyle w:val="ConsPlusNormal"/>
        <w:numPr>
          <w:ilvl w:val="0"/>
          <w:numId w:val="1"/>
        </w:numPr>
        <w:ind w:left="0" w:firstLine="709"/>
        <w:jc w:val="both"/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Муниципальный н</w:t>
      </w:r>
      <w:r w:rsidR="00337DD2" w:rsidRPr="00337DD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ормативный правовой акт включается в план при наличии сведений, указывающих на то, что положения </w:t>
      </w:r>
      <w:r w:rsidR="00B433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муниципального </w:t>
      </w:r>
      <w:r w:rsidR="00337DD2" w:rsidRPr="00337DD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нормативного правового акта необоснованно затрудняют (могут необоснованно затруднять) осуществление предпринимательской и инвестиционной деятельности</w:t>
      </w:r>
      <w:r w:rsidR="00337DD2">
        <w:t>.</w:t>
      </w:r>
    </w:p>
    <w:p w:rsidR="005F5FA1" w:rsidRDefault="005F5FA1" w:rsidP="00B46DA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="00004C92">
        <w:rPr>
          <w:sz w:val="28"/>
          <w:szCs w:val="28"/>
        </w:rPr>
        <w:t xml:space="preserve">Формирование плана осуществляется </w:t>
      </w:r>
      <w:r w:rsidR="00D5411B">
        <w:rPr>
          <w:sz w:val="28"/>
          <w:szCs w:val="28"/>
        </w:rPr>
        <w:t>на основании сведений</w:t>
      </w:r>
      <w:r w:rsidR="00B46DA5">
        <w:rPr>
          <w:sz w:val="28"/>
          <w:szCs w:val="28"/>
        </w:rPr>
        <w:t>,</w:t>
      </w:r>
      <w:r w:rsidR="008F2982">
        <w:rPr>
          <w:sz w:val="28"/>
          <w:szCs w:val="28"/>
        </w:rPr>
        <w:t xml:space="preserve"> </w:t>
      </w:r>
      <w:r w:rsidR="00D5411B">
        <w:rPr>
          <w:sz w:val="28"/>
          <w:szCs w:val="28"/>
        </w:rPr>
        <w:t>полученных</w:t>
      </w:r>
      <w:r w:rsidR="008F2982">
        <w:rPr>
          <w:sz w:val="28"/>
          <w:szCs w:val="28"/>
        </w:rPr>
        <w:t xml:space="preserve"> уполномоченным структурным подразделением самостоятельно</w:t>
      </w:r>
      <w:r w:rsidR="001C7DB0">
        <w:rPr>
          <w:sz w:val="28"/>
          <w:szCs w:val="28"/>
        </w:rPr>
        <w:t>,</w:t>
      </w:r>
      <w:r w:rsidR="008F2982">
        <w:rPr>
          <w:sz w:val="28"/>
          <w:szCs w:val="28"/>
        </w:rPr>
        <w:t xml:space="preserve"> в связи с осуществлением функций </w:t>
      </w:r>
      <w:r w:rsidR="0077299A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вопросам местного значения и нормативно-правовому регулированию в установленной сфере деятельности, </w:t>
      </w:r>
      <w:r>
        <w:rPr>
          <w:sz w:val="28"/>
          <w:szCs w:val="28"/>
        </w:rPr>
        <w:lastRenderedPageBreak/>
        <w:t xml:space="preserve">а также </w:t>
      </w:r>
      <w:r w:rsidR="006662EC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предложений о проведении экспертизы, поступивших от: </w:t>
      </w:r>
    </w:p>
    <w:p w:rsidR="0077299A" w:rsidRDefault="0077299A" w:rsidP="00BF2B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структурных подразделений администрации </w:t>
      </w:r>
      <w:r w:rsidR="00972203">
        <w:rPr>
          <w:sz w:val="28"/>
          <w:szCs w:val="28"/>
        </w:rPr>
        <w:t xml:space="preserve">и должностных лиц </w:t>
      </w:r>
      <w:r>
        <w:rPr>
          <w:sz w:val="28"/>
          <w:szCs w:val="28"/>
        </w:rPr>
        <w:t xml:space="preserve">администрации </w:t>
      </w:r>
      <w:r w:rsidR="00972203">
        <w:rPr>
          <w:sz w:val="28"/>
          <w:szCs w:val="28"/>
        </w:rPr>
        <w:t>Здвинского</w:t>
      </w:r>
      <w:r>
        <w:rPr>
          <w:sz w:val="28"/>
          <w:szCs w:val="28"/>
        </w:rPr>
        <w:t xml:space="preserve"> района</w:t>
      </w:r>
      <w:r w:rsidR="00AA69A1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; </w:t>
      </w:r>
    </w:p>
    <w:p w:rsidR="0077299A" w:rsidRDefault="0077299A" w:rsidP="00BF2B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органов местного самоуправления муниципальных образований </w:t>
      </w:r>
      <w:r w:rsidR="00972203">
        <w:rPr>
          <w:sz w:val="28"/>
          <w:szCs w:val="28"/>
        </w:rPr>
        <w:t>Здвинского</w:t>
      </w:r>
      <w:r>
        <w:rPr>
          <w:sz w:val="28"/>
          <w:szCs w:val="28"/>
        </w:rPr>
        <w:t xml:space="preserve"> района</w:t>
      </w:r>
      <w:r w:rsidR="00AA69A1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; </w:t>
      </w:r>
    </w:p>
    <w:p w:rsidR="0077299A" w:rsidRDefault="0077299A" w:rsidP="00BF2B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C12A55">
        <w:rPr>
          <w:rFonts w:eastAsia="Calibri"/>
          <w:sz w:val="28"/>
          <w:szCs w:val="28"/>
        </w:rPr>
        <w:t>Совета</w:t>
      </w:r>
      <w:r w:rsidR="00C12A55" w:rsidRPr="00A15DBB">
        <w:rPr>
          <w:rFonts w:eastAsia="Calibri"/>
          <w:sz w:val="28"/>
          <w:szCs w:val="28"/>
        </w:rPr>
        <w:t xml:space="preserve"> по содействию  малому  и среднему</w:t>
      </w:r>
      <w:r w:rsidR="00C12A55">
        <w:rPr>
          <w:rFonts w:eastAsia="Calibri"/>
          <w:sz w:val="28"/>
          <w:szCs w:val="28"/>
        </w:rPr>
        <w:t xml:space="preserve"> </w:t>
      </w:r>
      <w:r w:rsidR="00C12A55" w:rsidRPr="00A15DBB">
        <w:rPr>
          <w:rFonts w:eastAsia="Calibri"/>
          <w:sz w:val="28"/>
          <w:szCs w:val="28"/>
        </w:rPr>
        <w:t>предпринимательству при администрации</w:t>
      </w:r>
      <w:r w:rsidR="00C12A55">
        <w:rPr>
          <w:rFonts w:eastAsia="Calibri"/>
          <w:sz w:val="28"/>
          <w:szCs w:val="28"/>
        </w:rPr>
        <w:t xml:space="preserve"> </w:t>
      </w:r>
      <w:r w:rsidR="00C12A55" w:rsidRPr="00A15DBB">
        <w:rPr>
          <w:rFonts w:eastAsia="Calibri"/>
          <w:sz w:val="28"/>
          <w:szCs w:val="28"/>
        </w:rPr>
        <w:t>Здвинского района</w:t>
      </w:r>
      <w:r w:rsidR="00AA69A1">
        <w:rPr>
          <w:rFonts w:eastAsia="Calibri"/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; </w:t>
      </w:r>
    </w:p>
    <w:p w:rsidR="0077299A" w:rsidRDefault="0077299A" w:rsidP="00BF2B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72203">
        <w:rPr>
          <w:sz w:val="28"/>
          <w:szCs w:val="28"/>
        </w:rPr>
        <w:t>президента</w:t>
      </w:r>
      <w:r w:rsidR="00972203" w:rsidRPr="00191BD6">
        <w:rPr>
          <w:sz w:val="28"/>
          <w:szCs w:val="28"/>
        </w:rPr>
        <w:t xml:space="preserve"> Новосибирской торгово-промышленной палаты</w:t>
      </w:r>
      <w:r>
        <w:rPr>
          <w:sz w:val="28"/>
          <w:szCs w:val="28"/>
        </w:rPr>
        <w:t xml:space="preserve">; </w:t>
      </w:r>
    </w:p>
    <w:p w:rsidR="0077299A" w:rsidRDefault="0077299A" w:rsidP="00BF2B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субъектов предпринимательской и инвестиционной деятельности, их ассоциаций и союзов; </w:t>
      </w:r>
    </w:p>
    <w:p w:rsidR="0077299A" w:rsidRDefault="0077299A" w:rsidP="00BF2B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иных</w:t>
      </w:r>
      <w:r w:rsidR="009F370D">
        <w:rPr>
          <w:sz w:val="28"/>
          <w:szCs w:val="28"/>
        </w:rPr>
        <w:t xml:space="preserve"> органов и</w:t>
      </w:r>
      <w:r>
        <w:rPr>
          <w:sz w:val="28"/>
          <w:szCs w:val="28"/>
        </w:rPr>
        <w:t xml:space="preserve"> лиц. </w:t>
      </w:r>
    </w:p>
    <w:p w:rsidR="0077299A" w:rsidRPr="003760E9" w:rsidRDefault="00327E6C" w:rsidP="003760E9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утверждается руководителем уполномоченного структурного подразделения</w:t>
      </w:r>
      <w:r w:rsidR="007B3B1F">
        <w:rPr>
          <w:sz w:val="28"/>
          <w:szCs w:val="28"/>
        </w:rPr>
        <w:t xml:space="preserve"> </w:t>
      </w:r>
      <w:r w:rsidR="007B3B1F" w:rsidRPr="007B3B1F">
        <w:rPr>
          <w:sz w:val="28"/>
          <w:szCs w:val="28"/>
        </w:rPr>
        <w:t xml:space="preserve">на плановый период сроком </w:t>
      </w:r>
      <w:r w:rsidR="007B3B1F">
        <w:rPr>
          <w:sz w:val="28"/>
          <w:szCs w:val="28"/>
        </w:rPr>
        <w:t>6</w:t>
      </w:r>
      <w:r w:rsidR="007B3B1F" w:rsidRPr="007B3B1F">
        <w:rPr>
          <w:sz w:val="28"/>
          <w:szCs w:val="28"/>
        </w:rPr>
        <w:t xml:space="preserve"> месяцев не позднее </w:t>
      </w:r>
      <w:r w:rsidR="007B3B1F">
        <w:rPr>
          <w:sz w:val="28"/>
          <w:szCs w:val="28"/>
        </w:rPr>
        <w:t xml:space="preserve">7 </w:t>
      </w:r>
      <w:r w:rsidR="007B3B1F" w:rsidRPr="007B3B1F">
        <w:rPr>
          <w:sz w:val="28"/>
          <w:szCs w:val="28"/>
        </w:rPr>
        <w:t>рабочих дней до начала планового периода</w:t>
      </w:r>
      <w:r w:rsidR="00872A87">
        <w:rPr>
          <w:sz w:val="28"/>
          <w:szCs w:val="28"/>
        </w:rPr>
        <w:t xml:space="preserve"> с возможностью его последующей корректировки.</w:t>
      </w:r>
    </w:p>
    <w:p w:rsidR="0077299A" w:rsidRDefault="0077299A" w:rsidP="00BF2B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5 рабочих дней после </w:t>
      </w:r>
      <w:r w:rsidR="00920A1F">
        <w:rPr>
          <w:sz w:val="28"/>
          <w:szCs w:val="28"/>
        </w:rPr>
        <w:t xml:space="preserve">утверждения план размещается </w:t>
      </w:r>
      <w:r w:rsidR="00920A1F" w:rsidRPr="005544F3">
        <w:rPr>
          <w:sz w:val="28"/>
          <w:szCs w:val="28"/>
        </w:rPr>
        <w:t>на официальном сайте Здвинского района</w:t>
      </w:r>
      <w:r w:rsidR="008E4C0D">
        <w:rPr>
          <w:sz w:val="28"/>
          <w:szCs w:val="28"/>
        </w:rPr>
        <w:t xml:space="preserve"> Новосибирской области</w:t>
      </w:r>
      <w:r w:rsidR="00920A1F">
        <w:rPr>
          <w:sz w:val="28"/>
          <w:szCs w:val="28"/>
        </w:rPr>
        <w:t xml:space="preserve"> </w:t>
      </w:r>
      <w:r w:rsidR="00920A1F" w:rsidRPr="005544F3">
        <w:rPr>
          <w:sz w:val="28"/>
          <w:szCs w:val="28"/>
        </w:rPr>
        <w:t>в информационно-телекоммуникационной сети «Интернет»</w:t>
      </w:r>
      <w:r w:rsidR="00AC71E0" w:rsidRPr="00AC71E0">
        <w:rPr>
          <w:sz w:val="28"/>
          <w:szCs w:val="28"/>
        </w:rPr>
        <w:t xml:space="preserve"> </w:t>
      </w:r>
      <w:r w:rsidR="00AC71E0">
        <w:rPr>
          <w:sz w:val="28"/>
          <w:szCs w:val="28"/>
        </w:rPr>
        <w:t>(далее – официальный сайт)</w:t>
      </w:r>
      <w:r w:rsidR="008E4C0D">
        <w:rPr>
          <w:sz w:val="28"/>
          <w:szCs w:val="28"/>
        </w:rPr>
        <w:t>.</w:t>
      </w:r>
    </w:p>
    <w:p w:rsidR="0077299A" w:rsidRDefault="0077299A" w:rsidP="00CC07BF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плане для каждого муниципального нормативного правового акта предусматривается срок проведения экспертизы, который не должен превышать 3-х месяцев. </w:t>
      </w:r>
    </w:p>
    <w:p w:rsidR="0077299A" w:rsidRDefault="0077299A" w:rsidP="00CC07BF">
      <w:pPr>
        <w:pStyle w:val="Default"/>
        <w:ind w:firstLine="709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Срок проведения экспертизы </w:t>
      </w:r>
      <w:r w:rsidR="00980F84">
        <w:rPr>
          <w:sz w:val="28"/>
          <w:szCs w:val="28"/>
        </w:rPr>
        <w:t xml:space="preserve">при необходимости </w:t>
      </w:r>
      <w:r>
        <w:rPr>
          <w:sz w:val="28"/>
          <w:szCs w:val="28"/>
        </w:rPr>
        <w:t xml:space="preserve">может быть </w:t>
      </w:r>
      <w:r w:rsidR="00980F84">
        <w:rPr>
          <w:sz w:val="28"/>
          <w:szCs w:val="28"/>
        </w:rPr>
        <w:t xml:space="preserve">продлен руководителем уполномоченного структурного подразделения </w:t>
      </w:r>
      <w:r>
        <w:rPr>
          <w:sz w:val="28"/>
          <w:szCs w:val="28"/>
        </w:rPr>
        <w:t>не более чем на один месяц</w:t>
      </w:r>
      <w:r w:rsidR="00CC07BF">
        <w:rPr>
          <w:sz w:val="28"/>
          <w:szCs w:val="28"/>
        </w:rPr>
        <w:t>.</w:t>
      </w:r>
    </w:p>
    <w:p w:rsidR="0077299A" w:rsidRDefault="0077299A" w:rsidP="00C94510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экспертизы проводятся публичные консультации, исследование </w:t>
      </w:r>
      <w:r w:rsidR="00CC07B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деятельности, и </w:t>
      </w:r>
      <w:r w:rsidR="00C94510">
        <w:rPr>
          <w:sz w:val="28"/>
          <w:szCs w:val="28"/>
        </w:rPr>
        <w:t xml:space="preserve">подготавливается </w:t>
      </w:r>
      <w:r>
        <w:rPr>
          <w:sz w:val="28"/>
          <w:szCs w:val="28"/>
        </w:rPr>
        <w:t xml:space="preserve">заключение об экспертизе муниципального нормативного правового акта (далее – заключение). </w:t>
      </w:r>
    </w:p>
    <w:p w:rsidR="00197ACC" w:rsidRDefault="008C4261" w:rsidP="005C16F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84A8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целях проведения публичных консультаций по </w:t>
      </w:r>
      <w:r w:rsidR="00884A8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муниципальному </w:t>
      </w:r>
      <w:r w:rsidRPr="00884A8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нормативному правовому акту </w:t>
      </w:r>
      <w:r w:rsidR="0099283B" w:rsidRPr="0099283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уполномоч</w:t>
      </w:r>
      <w:r w:rsidR="0099283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енное структурное подразделение</w:t>
      </w:r>
      <w:r w:rsidRPr="00884A8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готовит и размещает на </w:t>
      </w:r>
      <w:r w:rsidR="0099283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официальном сайте</w:t>
      </w:r>
      <w:r w:rsidR="00BB418C" w:rsidRPr="00BB418C">
        <w:rPr>
          <w:rFonts w:ascii="Times New Roman" w:hAnsi="Times New Roman" w:cs="Times New Roman"/>
          <w:sz w:val="20"/>
          <w:szCs w:val="28"/>
        </w:rPr>
        <w:t xml:space="preserve"> </w:t>
      </w:r>
      <w:r w:rsidRPr="00884A8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уведомление о проведении публичных консультаций с указанием сроков начала и окончания публичных консультаций, текст </w:t>
      </w:r>
      <w:r w:rsidR="00515A8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муниципального </w:t>
      </w:r>
      <w:r w:rsidRPr="00884A8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нормативного правового акта, по которому проводится экспертиза</w:t>
      </w:r>
      <w:r w:rsidR="00515A8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(согласно Приложения 1 к н</w:t>
      </w:r>
      <w:r w:rsidR="00C3301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астоящему Порядку</w:t>
      </w:r>
      <w:r w:rsidR="00D2580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</w:t>
      </w:r>
      <w:r w:rsidRPr="00884A8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бланк опросного листа с перечнем вопросов по </w:t>
      </w:r>
      <w:r w:rsidR="00515A8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муниципальному </w:t>
      </w:r>
      <w:r w:rsidRPr="00884A8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нормативному правовому акту</w:t>
      </w:r>
      <w:r w:rsidR="00515A8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(согласно Приложения</w:t>
      </w:r>
      <w:r w:rsidR="00212E6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2 к н</w:t>
      </w:r>
      <w:r w:rsidR="00C3301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астоящему Порядку</w:t>
      </w:r>
      <w:r w:rsidR="00197AC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).</w:t>
      </w:r>
      <w:r w:rsidR="00C3301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8C4261" w:rsidRPr="00884A81" w:rsidRDefault="008C4261" w:rsidP="005C16F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84A8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Срок проведения публичных консультаций не может составлять менее одного месяца.</w:t>
      </w:r>
    </w:p>
    <w:p w:rsidR="00143B9C" w:rsidRPr="00143B9C" w:rsidRDefault="00C4792F" w:rsidP="005B7E80">
      <w:pPr>
        <w:pStyle w:val="Default"/>
        <w:pageBreakBefore/>
        <w:numPr>
          <w:ilvl w:val="0"/>
          <w:numId w:val="1"/>
        </w:numPr>
        <w:ind w:left="0" w:firstLine="709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>Материалы, расчеты, иные сведения</w:t>
      </w:r>
      <w:r w:rsidR="007A3A76">
        <w:rPr>
          <w:sz w:val="28"/>
          <w:szCs w:val="28"/>
        </w:rPr>
        <w:t xml:space="preserve">, необходимые для проведения экспертизы, </w:t>
      </w:r>
      <w:r w:rsidR="00A31B91">
        <w:rPr>
          <w:sz w:val="28"/>
          <w:szCs w:val="28"/>
        </w:rPr>
        <w:t>у</w:t>
      </w:r>
      <w:r w:rsidR="0077299A">
        <w:rPr>
          <w:sz w:val="28"/>
          <w:szCs w:val="28"/>
        </w:rPr>
        <w:t>полномоченное структурное подразделение запрашивает</w:t>
      </w:r>
      <w:r w:rsidR="00A31B91">
        <w:rPr>
          <w:sz w:val="28"/>
          <w:szCs w:val="28"/>
        </w:rPr>
        <w:t xml:space="preserve"> непосредственно</w:t>
      </w:r>
      <w:r w:rsidR="0077299A">
        <w:rPr>
          <w:sz w:val="28"/>
          <w:szCs w:val="28"/>
        </w:rPr>
        <w:t xml:space="preserve"> у разработчика муниципального нормат</w:t>
      </w:r>
      <w:r w:rsidR="0006314C">
        <w:rPr>
          <w:sz w:val="28"/>
          <w:szCs w:val="28"/>
        </w:rPr>
        <w:t>ивного правового акта</w:t>
      </w:r>
      <w:r w:rsidR="00321DAF">
        <w:rPr>
          <w:sz w:val="28"/>
          <w:szCs w:val="28"/>
        </w:rPr>
        <w:t>, экспертизу которого проводит уполномоченное структурное подразделение</w:t>
      </w:r>
      <w:r w:rsidR="00FD4D5C">
        <w:rPr>
          <w:sz w:val="28"/>
          <w:szCs w:val="28"/>
        </w:rPr>
        <w:t xml:space="preserve"> (далее – разработчик акта).</w:t>
      </w:r>
      <w:r w:rsidR="0006314C">
        <w:rPr>
          <w:sz w:val="28"/>
          <w:szCs w:val="28"/>
        </w:rPr>
        <w:t xml:space="preserve"> </w:t>
      </w:r>
    </w:p>
    <w:p w:rsidR="0077299A" w:rsidRDefault="00366EEB" w:rsidP="005B7E8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="00A735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если разработчиком муниципального нормативного правового акта на запрос уполномоченного структурного подразделения в установленный им срок не представлены необходимые в целях проведения экспертизы материалы, </w:t>
      </w:r>
      <w:r w:rsidR="006B14E3">
        <w:rPr>
          <w:sz w:val="28"/>
          <w:szCs w:val="28"/>
        </w:rPr>
        <w:t xml:space="preserve">расчеты, иные </w:t>
      </w:r>
      <w:r>
        <w:rPr>
          <w:sz w:val="28"/>
          <w:szCs w:val="28"/>
        </w:rPr>
        <w:t xml:space="preserve">сведения, то информация об этом включается в текст  заключения. </w:t>
      </w:r>
    </w:p>
    <w:p w:rsidR="0077299A" w:rsidRPr="005B7E80" w:rsidRDefault="0077299A" w:rsidP="005B7E8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структурное подразделение обращается к представителям предпринимательского сообщества и иным заинтересованным лицам с запросом информационно-аналитических материалов по предмету экспертизы, предлагая в нем срок для их представления. </w:t>
      </w:r>
    </w:p>
    <w:p w:rsidR="0077299A" w:rsidRDefault="005B7E80" w:rsidP="003C56E1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99A">
        <w:rPr>
          <w:sz w:val="28"/>
          <w:szCs w:val="28"/>
        </w:rPr>
        <w:t xml:space="preserve">Уполномоченное структурное подразделение при проведении экспертизы может привлекать независимых экспертов. </w:t>
      </w:r>
    </w:p>
    <w:p w:rsidR="0077299A" w:rsidRDefault="0077299A" w:rsidP="00924FFD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исследования подлежат рассмотрению замечания и предложения, поступившие в ходе публичных консультаций; материалы, расчеты, иные сведения, полученные в ходе экспертизы; анализируются положения </w:t>
      </w:r>
      <w:r w:rsidR="00CF70A1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нормативного правового акта во взаимосвязи со сложившейся практикой их применения; устанавливается наличие затруднений в осуществлении предпр</w:t>
      </w:r>
      <w:r w:rsidR="00EE27FC">
        <w:rPr>
          <w:sz w:val="28"/>
          <w:szCs w:val="28"/>
        </w:rPr>
        <w:t>инимательской и инвестиционной деятельности, вызванных применением положений</w:t>
      </w:r>
      <w:r w:rsidR="00E05C5A">
        <w:rPr>
          <w:sz w:val="28"/>
          <w:szCs w:val="28"/>
        </w:rPr>
        <w:t xml:space="preserve"> муниципального нормативного правового акта.</w:t>
      </w:r>
    </w:p>
    <w:p w:rsidR="00970326" w:rsidRDefault="00924FFD" w:rsidP="00924FFD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99A">
        <w:rPr>
          <w:sz w:val="28"/>
          <w:szCs w:val="28"/>
        </w:rPr>
        <w:t>По результатам экспертизы</w:t>
      </w:r>
      <w:r w:rsidR="00A14CFC">
        <w:rPr>
          <w:sz w:val="28"/>
          <w:szCs w:val="28"/>
        </w:rPr>
        <w:t xml:space="preserve"> уполномоченное структурное подразделение</w:t>
      </w:r>
      <w:r w:rsidR="0077299A">
        <w:rPr>
          <w:sz w:val="28"/>
          <w:szCs w:val="28"/>
        </w:rPr>
        <w:t xml:space="preserve"> </w:t>
      </w:r>
      <w:r w:rsidR="00A14CFC">
        <w:rPr>
          <w:sz w:val="28"/>
          <w:szCs w:val="28"/>
        </w:rPr>
        <w:t>подготавливает</w:t>
      </w:r>
      <w:r w:rsidR="0077299A">
        <w:rPr>
          <w:sz w:val="28"/>
          <w:szCs w:val="28"/>
        </w:rPr>
        <w:t xml:space="preserve"> проект </w:t>
      </w:r>
      <w:r w:rsidR="00722BB6">
        <w:rPr>
          <w:sz w:val="28"/>
          <w:szCs w:val="28"/>
        </w:rPr>
        <w:t xml:space="preserve">заключения </w:t>
      </w:r>
      <w:r w:rsidR="00EF2FC4">
        <w:rPr>
          <w:sz w:val="28"/>
          <w:szCs w:val="28"/>
        </w:rPr>
        <w:t>(</w:t>
      </w:r>
      <w:r w:rsidR="00722BB6">
        <w:rPr>
          <w:sz w:val="28"/>
          <w:szCs w:val="28"/>
        </w:rPr>
        <w:t>согласно Приложения</w:t>
      </w:r>
      <w:r w:rsidR="002133CB">
        <w:rPr>
          <w:sz w:val="28"/>
          <w:szCs w:val="28"/>
        </w:rPr>
        <w:t xml:space="preserve"> 3</w:t>
      </w:r>
      <w:r w:rsidR="00A14CFC">
        <w:rPr>
          <w:sz w:val="28"/>
          <w:szCs w:val="28"/>
        </w:rPr>
        <w:t xml:space="preserve"> к настоящему Порядку</w:t>
      </w:r>
      <w:r w:rsidR="00EF2FC4">
        <w:rPr>
          <w:sz w:val="28"/>
          <w:szCs w:val="28"/>
        </w:rPr>
        <w:t>)</w:t>
      </w:r>
      <w:r w:rsidR="00A14CFC">
        <w:rPr>
          <w:sz w:val="28"/>
          <w:szCs w:val="28"/>
        </w:rPr>
        <w:t>, содержащий</w:t>
      </w:r>
      <w:r w:rsidR="00970326">
        <w:rPr>
          <w:sz w:val="28"/>
          <w:szCs w:val="28"/>
        </w:rPr>
        <w:t>:</w:t>
      </w:r>
    </w:p>
    <w:p w:rsidR="00970326" w:rsidRPr="00970326" w:rsidRDefault="00970326" w:rsidP="00924FF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1) информацию о </w:t>
      </w:r>
      <w:r w:rsidR="004A7E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муниципальном </w:t>
      </w: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нормативном правовом акте и его разработчике;</w:t>
      </w:r>
    </w:p>
    <w:p w:rsidR="00970326" w:rsidRPr="00970326" w:rsidRDefault="00970326" w:rsidP="00924FF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2) информацию и результаты проведенных публичных консультаций, включая замечания и предложения участников публичных консультаций;</w:t>
      </w:r>
    </w:p>
    <w:p w:rsidR="00970326" w:rsidRPr="00970326" w:rsidRDefault="00970326" w:rsidP="00924FF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3) анализ </w:t>
      </w:r>
      <w:r w:rsidR="004A7E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муниципального </w:t>
      </w: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нормативного правового акта, в том числе с учетом замечаний и предложений участников публичных консультаций;</w:t>
      </w:r>
    </w:p>
    <w:p w:rsidR="009A1A40" w:rsidRDefault="00970326" w:rsidP="00924FF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4) перечень выявленных положений </w:t>
      </w:r>
      <w:r w:rsidR="004A7E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муниципального</w:t>
      </w:r>
      <w:r w:rsidR="004A7E97"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нормативного правового акта, создающих необоснованные затруднения осуществления предпринимательской и инвестиционной деятельности, </w:t>
      </w:r>
    </w:p>
    <w:p w:rsidR="0077299A" w:rsidRPr="002B54D0" w:rsidRDefault="00970326" w:rsidP="00924FF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5) предложения </w:t>
      </w:r>
      <w:r w:rsidR="002B54D0" w:rsidRPr="002B54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уполномоченного структурного подразделения</w:t>
      </w: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 устранению в </w:t>
      </w:r>
      <w:r w:rsidR="004A7E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муниципальном </w:t>
      </w: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нормативном правовом акте положений, необоснованно затрудняющих осуществление предпринимательской и инвестиционной деятельности (при наличии таких положений), в частности, посредством признания утратившим силу </w:t>
      </w:r>
      <w:r w:rsidR="00AD3F4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муниципального </w:t>
      </w: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нормативного правового акта или внесения изменений в </w:t>
      </w:r>
      <w:r w:rsidR="00AD3F4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муниципальный </w:t>
      </w:r>
      <w:r w:rsidRPr="0097032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нормативный правовой акт или его отдельные положения.</w:t>
      </w:r>
    </w:p>
    <w:p w:rsidR="00EC3B01" w:rsidRPr="00EC3B01" w:rsidRDefault="00924FFD" w:rsidP="00EC3B01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7299A">
        <w:rPr>
          <w:sz w:val="28"/>
          <w:szCs w:val="28"/>
        </w:rPr>
        <w:t xml:space="preserve">В течение 3 рабочих дней </w:t>
      </w:r>
      <w:r w:rsidR="00564FF2">
        <w:rPr>
          <w:sz w:val="28"/>
          <w:szCs w:val="28"/>
        </w:rPr>
        <w:t xml:space="preserve">со дня подготовки </w:t>
      </w:r>
      <w:r w:rsidR="0077299A">
        <w:rPr>
          <w:sz w:val="28"/>
          <w:szCs w:val="28"/>
        </w:rPr>
        <w:t>проект заключения с у</w:t>
      </w:r>
      <w:r w:rsidR="001F0702">
        <w:rPr>
          <w:sz w:val="28"/>
          <w:szCs w:val="28"/>
        </w:rPr>
        <w:t xml:space="preserve">казанием срока окончания приема </w:t>
      </w:r>
      <w:r w:rsidR="0077299A">
        <w:rPr>
          <w:sz w:val="28"/>
          <w:szCs w:val="28"/>
        </w:rPr>
        <w:t>замечаний и предложений направляется лицу, обратившемуся с предложением о проведении экспертизы муниципального нормативного правового акта</w:t>
      </w:r>
      <w:r w:rsidR="00705B64">
        <w:rPr>
          <w:sz w:val="28"/>
          <w:szCs w:val="28"/>
        </w:rPr>
        <w:t>,</w:t>
      </w:r>
      <w:r w:rsidR="00EC3B01">
        <w:rPr>
          <w:sz w:val="28"/>
          <w:szCs w:val="28"/>
        </w:rPr>
        <w:t xml:space="preserve"> разработчику акта.</w:t>
      </w:r>
    </w:p>
    <w:p w:rsidR="005C0EAD" w:rsidRPr="005C0EAD" w:rsidRDefault="005C0EAD" w:rsidP="005C0EA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C0EA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Проект заключения направляется лицам, органам, принявшим участие в публичных консультациях по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муниципальному </w:t>
      </w:r>
      <w:r w:rsidRPr="005C0EA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нормативному правовому акту, для подготовки отзыва с указанием срока его представления.</w:t>
      </w:r>
    </w:p>
    <w:p w:rsidR="0077299A" w:rsidRDefault="0077299A" w:rsidP="00686A2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Поступившие в уполномоченное структурное подразделение в установленные сроки отзывы, замечания и предложения рассматриваются при доработке проекта заключения. </w:t>
      </w:r>
    </w:p>
    <w:p w:rsidR="006F75D7" w:rsidRDefault="008F05DA" w:rsidP="002C68FC">
      <w:pPr>
        <w:pStyle w:val="Default"/>
        <w:ind w:firstLine="709"/>
        <w:jc w:val="both"/>
        <w:rPr>
          <w:sz w:val="28"/>
          <w:szCs w:val="28"/>
        </w:rPr>
      </w:pPr>
      <w:r w:rsidRPr="008F05DA">
        <w:rPr>
          <w:sz w:val="28"/>
          <w:szCs w:val="28"/>
        </w:rPr>
        <w:t xml:space="preserve">Доработанный проект заключения представляется на подпись </w:t>
      </w:r>
      <w:r>
        <w:rPr>
          <w:sz w:val="28"/>
          <w:szCs w:val="28"/>
        </w:rPr>
        <w:t xml:space="preserve">руководителю уполномоченного структурного подразделения </w:t>
      </w:r>
      <w:r w:rsidRPr="008F05DA">
        <w:rPr>
          <w:sz w:val="28"/>
          <w:szCs w:val="28"/>
        </w:rPr>
        <w:t xml:space="preserve"> не позднее последнего дня срока проведения экспертизы </w:t>
      </w:r>
      <w:r w:rsidR="00686A22">
        <w:rPr>
          <w:sz w:val="28"/>
          <w:szCs w:val="28"/>
        </w:rPr>
        <w:t>муниципального</w:t>
      </w:r>
      <w:r w:rsidR="00686A22" w:rsidRPr="008F05DA">
        <w:rPr>
          <w:sz w:val="28"/>
          <w:szCs w:val="28"/>
        </w:rPr>
        <w:t xml:space="preserve"> </w:t>
      </w:r>
      <w:r w:rsidRPr="008F05DA">
        <w:rPr>
          <w:sz w:val="28"/>
          <w:szCs w:val="28"/>
        </w:rPr>
        <w:t>нормативного правового акта.</w:t>
      </w:r>
    </w:p>
    <w:p w:rsidR="00D453DD" w:rsidRDefault="002C68FC" w:rsidP="004816B1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99A">
        <w:rPr>
          <w:sz w:val="28"/>
          <w:szCs w:val="28"/>
        </w:rPr>
        <w:t>В течение 3 рабочих дней после подписания заключение размещается на официальном сайте</w:t>
      </w:r>
      <w:r w:rsidR="00D453DD">
        <w:rPr>
          <w:sz w:val="28"/>
          <w:szCs w:val="28"/>
        </w:rPr>
        <w:t xml:space="preserve">. </w:t>
      </w:r>
    </w:p>
    <w:p w:rsidR="0077299A" w:rsidRDefault="00D45C83" w:rsidP="00D45C83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99A">
        <w:rPr>
          <w:sz w:val="28"/>
          <w:szCs w:val="28"/>
        </w:rPr>
        <w:t xml:space="preserve">В течение 3 рабочих дней </w:t>
      </w:r>
      <w:r w:rsidR="004816B1">
        <w:rPr>
          <w:sz w:val="28"/>
          <w:szCs w:val="28"/>
        </w:rPr>
        <w:t>со дня подписания заключения</w:t>
      </w:r>
      <w:r w:rsidR="00A60BB9">
        <w:rPr>
          <w:sz w:val="28"/>
          <w:szCs w:val="28"/>
        </w:rPr>
        <w:t xml:space="preserve"> об экспертизе муниципального нормативного правового акта </w:t>
      </w:r>
      <w:r w:rsidR="0077299A">
        <w:rPr>
          <w:sz w:val="28"/>
          <w:szCs w:val="28"/>
        </w:rPr>
        <w:t xml:space="preserve"> </w:t>
      </w:r>
      <w:r w:rsidR="00561B74">
        <w:rPr>
          <w:sz w:val="28"/>
          <w:szCs w:val="28"/>
        </w:rPr>
        <w:t xml:space="preserve">оно </w:t>
      </w:r>
      <w:r w:rsidR="0077299A">
        <w:rPr>
          <w:sz w:val="28"/>
          <w:szCs w:val="28"/>
        </w:rPr>
        <w:t>направляется лицу, обратившемуся с предложением о проведении экспертизы муниципально</w:t>
      </w:r>
      <w:r w:rsidR="007C09A5">
        <w:rPr>
          <w:sz w:val="28"/>
          <w:szCs w:val="28"/>
        </w:rPr>
        <w:t>го нормативного правового акта, разработчику акта.</w:t>
      </w:r>
    </w:p>
    <w:p w:rsidR="0077299A" w:rsidRDefault="00DA0AF1" w:rsidP="00DA0AF1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99A">
        <w:rPr>
          <w:sz w:val="28"/>
          <w:szCs w:val="28"/>
        </w:rPr>
        <w:t xml:space="preserve">В случае выявления в муниципальном нормативном правовом акте положений, необоснованно затрудняющих осуществление предпринимательской или инвестиционной деятельности, уполномоченное структурное подразделение </w:t>
      </w:r>
      <w:r w:rsidR="00C94CB4">
        <w:rPr>
          <w:sz w:val="28"/>
          <w:szCs w:val="28"/>
        </w:rPr>
        <w:t>принимает решение о признании</w:t>
      </w:r>
      <w:r w:rsidR="004A7C4F">
        <w:rPr>
          <w:sz w:val="28"/>
          <w:szCs w:val="28"/>
        </w:rPr>
        <w:t xml:space="preserve"> </w:t>
      </w:r>
      <w:r w:rsidR="0077299A">
        <w:rPr>
          <w:sz w:val="28"/>
          <w:szCs w:val="28"/>
        </w:rPr>
        <w:t xml:space="preserve"> </w:t>
      </w:r>
      <w:r w:rsidR="004A7C4F">
        <w:rPr>
          <w:sz w:val="28"/>
          <w:szCs w:val="28"/>
        </w:rPr>
        <w:t>утратившим силу муниципального нормативного правового акта</w:t>
      </w:r>
      <w:r w:rsidR="00D931A8">
        <w:rPr>
          <w:sz w:val="28"/>
          <w:szCs w:val="28"/>
        </w:rPr>
        <w:t xml:space="preserve"> и</w:t>
      </w:r>
      <w:r w:rsidR="0077299A">
        <w:rPr>
          <w:sz w:val="28"/>
          <w:szCs w:val="28"/>
        </w:rPr>
        <w:t xml:space="preserve">ли о внесении изменений в муниципальный нормативный правовой акт или его отдельные положения, необоснованно затрудняющие ведение предпринимательской и инвестиционной деятельности. </w:t>
      </w:r>
      <w:r w:rsidR="0077299A" w:rsidRPr="00DA0AF1">
        <w:rPr>
          <w:sz w:val="28"/>
          <w:szCs w:val="28"/>
        </w:rPr>
        <w:t xml:space="preserve"> </w:t>
      </w:r>
    </w:p>
    <w:p w:rsidR="00B74D3A" w:rsidRPr="00CA7B22" w:rsidRDefault="00442857" w:rsidP="0044285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16.1 </w:t>
      </w:r>
      <w:r w:rsidR="007C09A5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Разработчик акта</w:t>
      </w:r>
      <w:r w:rsidR="00B74D3A" w:rsidRPr="00CA7B2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которому в соответствии с </w:t>
      </w:r>
      <w:r w:rsidR="0079561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пунктом </w:t>
      </w:r>
      <w:hyperlink w:anchor="P102" w:history="1">
        <w:r w:rsidR="007C09A5">
          <w:rPr>
            <w:rFonts w:ascii="Times New Roman" w:eastAsiaTheme="minorHAnsi" w:hAnsi="Times New Roman" w:cs="Times New Roman"/>
            <w:color w:val="000000"/>
            <w:sz w:val="28"/>
            <w:szCs w:val="28"/>
            <w:lang w:eastAsia="en-US"/>
          </w:rPr>
          <w:t>15</w:t>
        </w:r>
      </w:hyperlink>
      <w:r w:rsidR="0079561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настоящего П</w:t>
      </w:r>
      <w:r w:rsidR="00B74D3A" w:rsidRPr="00CA7B2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орядка было направлено заключение, содержащее предложения по устранению положений, необоснованно затрудняющих осуществление предпринимательской и инвестиционной деятельности, обязан в течение 15 рабочих дней со дня его получения представить в </w:t>
      </w:r>
      <w:r w:rsidR="002E77F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</w:t>
      </w:r>
      <w:r w:rsidR="002E77F1" w:rsidRPr="002E77F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полномоченное структурное подразделение</w:t>
      </w:r>
      <w:r w:rsidR="00B74D3A" w:rsidRPr="00CA7B2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ответ на заключение. </w:t>
      </w:r>
      <w:r w:rsidR="001B7B7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</w:t>
      </w:r>
      <w:r w:rsidR="00B74D3A" w:rsidRPr="00CA7B2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твет может содержать как согласие с заключением, так и возражения по нему.</w:t>
      </w:r>
    </w:p>
    <w:p w:rsidR="00D9614D" w:rsidRPr="00D9614D" w:rsidRDefault="00442857" w:rsidP="00D9614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bookmarkStart w:id="0" w:name="P116"/>
      <w:bookmarkEnd w:id="0"/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16.2 </w:t>
      </w:r>
      <w:r w:rsidR="00EB2C5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B74D3A" w:rsidRPr="00CA7B2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случаях, требующих дополнительного обсуждения, в том числе в случае несогласия </w:t>
      </w:r>
      <w:r w:rsidR="00752A2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разработчика акта</w:t>
      </w:r>
      <w:r w:rsidR="00B74D3A" w:rsidRPr="00CA7B2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 заключением, </w:t>
      </w:r>
      <w:r w:rsidR="00FC337F" w:rsidRPr="00D9614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 инициативе уполномоченного структурного подразделения коллегиальный (совещательный) орган в лице Совета по содействию  малому  и среднему предпринимательству при администрации Здвинского района</w:t>
      </w:r>
      <w:r w:rsidR="009D472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Новосибирской области </w:t>
      </w:r>
      <w:r w:rsidR="00FC337F" w:rsidRPr="00D9614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проводит совещание с участием разработчика</w:t>
      </w:r>
      <w:r w:rsidR="00D9614D" w:rsidRPr="00D9614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акта</w:t>
      </w:r>
      <w:r w:rsidR="00FC337F" w:rsidRPr="00D9614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="00D9614D" w:rsidRPr="00D9614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FC3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Уполномоченное структурное подразделение</w:t>
      </w:r>
      <w:r w:rsidR="00B74D3A" w:rsidRPr="00CA7B2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определяет дату, время и место проведения совещания</w:t>
      </w:r>
      <w:r w:rsidR="008867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="00B74D3A" w:rsidRPr="00CA7B2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На совещание могут приглашаться также иные заинтересованные лица.</w:t>
      </w:r>
      <w:r w:rsidR="00E7780F" w:rsidRPr="00D9614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B74D3A" w:rsidRPr="008867E3" w:rsidRDefault="008867E3" w:rsidP="008867E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16</w:t>
      </w:r>
      <w:r w:rsidR="00754B4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.3 </w:t>
      </w:r>
      <w:r w:rsidR="00B74D3A" w:rsidRPr="008867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По результатам совещания </w:t>
      </w:r>
      <w:r w:rsidR="002D77A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уполномоченное структурное </w:t>
      </w:r>
      <w:r w:rsidR="002D77A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подразделение</w:t>
      </w:r>
      <w:r w:rsidR="00B74D3A" w:rsidRPr="008867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составляет протокол, который не позднее 5 рабочих дней с даты проведения совещания подписывается присутствовавшими на совещании представителями от </w:t>
      </w:r>
      <w:r w:rsidR="007932F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уполномоченного структурного подразделения</w:t>
      </w:r>
      <w:r w:rsidR="00B74D3A" w:rsidRPr="008867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 </w:t>
      </w:r>
      <w:r w:rsidR="002D77A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разработчика акта</w:t>
      </w:r>
      <w:r w:rsidR="00B74D3A" w:rsidRPr="008867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принявшими участие в совещании. Копия протокола с подписями не позднее 3 рабочих дней после подписания протокола вышеуказанными лицами направляется </w:t>
      </w:r>
      <w:r w:rsidR="000C1BA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разработчику акта</w:t>
      </w:r>
      <w:r w:rsidR="00B74D3A" w:rsidRPr="008867E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B74D3A" w:rsidRDefault="00AF2165" w:rsidP="00021243">
      <w:pPr>
        <w:pStyle w:val="ConsPlusNormal"/>
        <w:ind w:firstLine="709"/>
        <w:jc w:val="both"/>
      </w:pPr>
      <w:bookmarkStart w:id="1" w:name="P120"/>
      <w:bookmarkEnd w:id="1"/>
      <w:r w:rsidRPr="0002124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16.4 </w:t>
      </w:r>
      <w:r w:rsidR="00B74D3A" w:rsidRPr="0002124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случае если по результатам совещания остались неурегулированные разногласия с </w:t>
      </w:r>
      <w:r w:rsidR="002E3145" w:rsidRPr="0002124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разработчиком акта, они подлежат рассмотрению у заместителей Главы Здвинского района</w:t>
      </w:r>
      <w:r w:rsidR="00CE4C3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новосибирской области</w:t>
      </w:r>
      <w:r w:rsidR="002E3145" w:rsidRPr="0002124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курирующих в соответствии с распределением полномочий деятельность разработчика</w:t>
      </w:r>
      <w:r w:rsidR="004B3F50" w:rsidRPr="0002124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акта</w:t>
      </w:r>
      <w:r w:rsidR="002E3145" w:rsidRPr="0002124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решение которых является окончательным и подлежит обязательному исполнению. </w:t>
      </w:r>
      <w:r w:rsidR="00FA653C" w:rsidRPr="0002124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Решение вышеуказанного должностного лица оформляется протоколом согласительного совещания</w:t>
      </w:r>
      <w:r w:rsidR="00FA653C" w:rsidRPr="00322BF1">
        <w:rPr>
          <w:sz w:val="28"/>
          <w:szCs w:val="28"/>
        </w:rPr>
        <w:t>.</w:t>
      </w:r>
    </w:p>
    <w:p w:rsidR="006F1426" w:rsidRDefault="00021243" w:rsidP="006F142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16.5</w:t>
      </w:r>
      <w:r w:rsidR="00B74D3A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В случае если по результатам рассмотрения заключения или по итогам одного из совещаний, проведенных в соответствии с </w:t>
      </w:r>
      <w:r w:rsidR="00CE4C3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пунктами </w:t>
      </w:r>
      <w:r w:rsidR="008562D6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16.2, 16.4 </w:t>
      </w:r>
      <w:r w:rsidR="00F3528E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настоящего П</w:t>
      </w:r>
      <w:r w:rsidR="00B74D3A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орядка, было принято решение о необходимости устранения положений, необоснованно затрудняющих осуществление предпринимательской и инвестиционной деятельности, указанных в заключении, </w:t>
      </w:r>
      <w:r w:rsidR="00F3528E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разработчик акта </w:t>
      </w:r>
      <w:r w:rsidR="00B74D3A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обязан представить на согласование в </w:t>
      </w:r>
      <w:r w:rsidR="00AD7414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уполномоченное ст</w:t>
      </w:r>
      <w:r w:rsidR="006F6C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руктурное подразделение </w:t>
      </w:r>
      <w:r w:rsidR="00B74D3A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проект соответствующего </w:t>
      </w:r>
      <w:r w:rsidR="00AD7414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муниципального </w:t>
      </w:r>
      <w:r w:rsidR="00B74D3A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нормативного пр</w:t>
      </w:r>
      <w:r w:rsidR="00C465D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авового акта в срок не позднее 3</w:t>
      </w:r>
      <w:r w:rsidR="00B74D3A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0 рабочих дней с даты, следующей за днем соответственно получения заключения, проведения последнего из совещаний, указанных в </w:t>
      </w:r>
      <w:hyperlink w:anchor="P116" w:history="1">
        <w:r w:rsidR="00B74D3A" w:rsidRPr="0004174C">
          <w:rPr>
            <w:rFonts w:ascii="Times New Roman" w:eastAsiaTheme="minorHAnsi" w:hAnsi="Times New Roman" w:cs="Times New Roman"/>
            <w:color w:val="000000"/>
            <w:sz w:val="28"/>
            <w:szCs w:val="28"/>
            <w:lang w:eastAsia="en-US"/>
          </w:rPr>
          <w:t>пунктах 1</w:t>
        </w:r>
        <w:r w:rsidR="00AD7414" w:rsidRPr="0004174C">
          <w:rPr>
            <w:rFonts w:ascii="Times New Roman" w:eastAsiaTheme="minorHAnsi" w:hAnsi="Times New Roman" w:cs="Times New Roman"/>
            <w:color w:val="000000"/>
            <w:sz w:val="28"/>
            <w:szCs w:val="28"/>
            <w:lang w:eastAsia="en-US"/>
          </w:rPr>
          <w:t>6</w:t>
        </w:r>
        <w:r w:rsidR="00B74D3A" w:rsidRPr="0004174C">
          <w:rPr>
            <w:rFonts w:ascii="Times New Roman" w:eastAsiaTheme="minorHAnsi" w:hAnsi="Times New Roman" w:cs="Times New Roman"/>
            <w:color w:val="000000"/>
            <w:sz w:val="28"/>
            <w:szCs w:val="28"/>
            <w:lang w:eastAsia="en-US"/>
          </w:rPr>
          <w:t>.2</w:t>
        </w:r>
      </w:hyperlink>
      <w:r w:rsidR="00B74D3A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</w:t>
      </w:r>
      <w:hyperlink w:anchor="P120" w:history="1">
        <w:r w:rsidR="00B74D3A" w:rsidRPr="0004174C">
          <w:rPr>
            <w:rFonts w:ascii="Times New Roman" w:eastAsiaTheme="minorHAnsi" w:hAnsi="Times New Roman" w:cs="Times New Roman"/>
            <w:color w:val="000000"/>
            <w:sz w:val="28"/>
            <w:szCs w:val="28"/>
            <w:lang w:eastAsia="en-US"/>
          </w:rPr>
          <w:t>1</w:t>
        </w:r>
        <w:r w:rsidR="00AD7414" w:rsidRPr="0004174C">
          <w:rPr>
            <w:rFonts w:ascii="Times New Roman" w:eastAsiaTheme="minorHAnsi" w:hAnsi="Times New Roman" w:cs="Times New Roman"/>
            <w:color w:val="000000"/>
            <w:sz w:val="28"/>
            <w:szCs w:val="28"/>
            <w:lang w:eastAsia="en-US"/>
          </w:rPr>
          <w:t>6</w:t>
        </w:r>
        <w:r w:rsidR="00B74D3A" w:rsidRPr="0004174C">
          <w:rPr>
            <w:rFonts w:ascii="Times New Roman" w:eastAsiaTheme="minorHAnsi" w:hAnsi="Times New Roman" w:cs="Times New Roman"/>
            <w:color w:val="000000"/>
            <w:sz w:val="28"/>
            <w:szCs w:val="28"/>
            <w:lang w:eastAsia="en-US"/>
          </w:rPr>
          <w:t>.4</w:t>
        </w:r>
      </w:hyperlink>
      <w:r w:rsidR="00AD7414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настоящего П</w:t>
      </w:r>
      <w:r w:rsidR="00B74D3A" w:rsidRPr="00041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орядка.</w:t>
      </w:r>
    </w:p>
    <w:p w:rsidR="00561E88" w:rsidRPr="006F1426" w:rsidRDefault="006F1426" w:rsidP="006F142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057F6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16.6 </w:t>
      </w:r>
      <w:r w:rsidR="00B92D10" w:rsidRPr="00057F6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Разработчик акта обязан в течение 15 рабочих дней после принятия муниципального нормативного правового акта, разработанного в целях устранения положений, необоснованно затрудняющих осуществление предпринимательской деятельности и инвестиционной деятельности, указанных в заключении, направить в уполномо</w:t>
      </w:r>
      <w:r w:rsidR="006F6C0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ченное структурное подразделение</w:t>
      </w:r>
      <w:r w:rsidR="00B92D10" w:rsidRPr="00057F6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его копию.</w:t>
      </w:r>
    </w:p>
    <w:p w:rsidR="00B92D10" w:rsidRPr="00091304" w:rsidRDefault="00B92D10" w:rsidP="00D77D59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A7259">
        <w:rPr>
          <w:sz w:val="28"/>
          <w:szCs w:val="28"/>
        </w:rPr>
        <w:t xml:space="preserve">Итоги выполнения плана размещаются на </w:t>
      </w:r>
      <w:r>
        <w:rPr>
          <w:sz w:val="28"/>
          <w:szCs w:val="28"/>
        </w:rPr>
        <w:t>официальном сайте</w:t>
      </w:r>
      <w:r w:rsidRPr="007A7259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t>20</w:t>
      </w:r>
      <w:r w:rsidRPr="007A7259">
        <w:rPr>
          <w:sz w:val="28"/>
          <w:szCs w:val="28"/>
        </w:rPr>
        <w:t xml:space="preserve"> рабочих дней со дня начала нового планового периода</w:t>
      </w:r>
      <w:r w:rsidRPr="00D77D59">
        <w:rPr>
          <w:sz w:val="28"/>
          <w:szCs w:val="28"/>
        </w:rPr>
        <w:t>.</w:t>
      </w:r>
      <w:r w:rsidRPr="001B79CB">
        <w:rPr>
          <w:sz w:val="28"/>
          <w:szCs w:val="28"/>
        </w:rPr>
        <w:t xml:space="preserve"> </w:t>
      </w:r>
    </w:p>
    <w:p w:rsidR="00B92D10" w:rsidRDefault="00B92D1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057F60" w:rsidRDefault="00057F60" w:rsidP="00B92D10">
      <w:pPr>
        <w:pStyle w:val="Default"/>
        <w:ind w:left="1429"/>
        <w:rPr>
          <w:sz w:val="20"/>
          <w:szCs w:val="20"/>
        </w:rPr>
      </w:pPr>
    </w:p>
    <w:p w:rsidR="00D77D59" w:rsidRDefault="00D77D59" w:rsidP="00B92D10">
      <w:pPr>
        <w:pStyle w:val="Default"/>
        <w:ind w:left="1429"/>
        <w:rPr>
          <w:sz w:val="20"/>
          <w:szCs w:val="20"/>
        </w:rPr>
      </w:pPr>
    </w:p>
    <w:p w:rsidR="00C465D2" w:rsidRDefault="00C465D2" w:rsidP="00B92D10">
      <w:pPr>
        <w:pStyle w:val="Default"/>
        <w:ind w:left="1429"/>
        <w:rPr>
          <w:sz w:val="20"/>
          <w:szCs w:val="20"/>
        </w:rPr>
      </w:pPr>
    </w:p>
    <w:p w:rsidR="00C465D2" w:rsidRDefault="00C465D2" w:rsidP="00B92D10">
      <w:pPr>
        <w:pStyle w:val="Default"/>
        <w:ind w:left="1429"/>
        <w:rPr>
          <w:sz w:val="20"/>
          <w:szCs w:val="20"/>
        </w:rPr>
      </w:pPr>
    </w:p>
    <w:p w:rsidR="00C465D2" w:rsidRDefault="00C465D2" w:rsidP="00B92D10">
      <w:pPr>
        <w:pStyle w:val="Default"/>
        <w:ind w:left="1429"/>
        <w:rPr>
          <w:sz w:val="20"/>
          <w:szCs w:val="20"/>
        </w:rPr>
      </w:pPr>
    </w:p>
    <w:p w:rsidR="00D32510" w:rsidRDefault="00D32510" w:rsidP="0077299A">
      <w:pPr>
        <w:pStyle w:val="Default"/>
        <w:rPr>
          <w:sz w:val="23"/>
          <w:szCs w:val="23"/>
        </w:rPr>
      </w:pPr>
    </w:p>
    <w:sectPr w:rsidR="00D32510" w:rsidSect="006D521F">
      <w:headerReference w:type="default" r:id="rId7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56A" w:rsidRDefault="00FC756A" w:rsidP="00EC3B01">
      <w:r>
        <w:separator/>
      </w:r>
    </w:p>
  </w:endnote>
  <w:endnote w:type="continuationSeparator" w:id="1">
    <w:p w:rsidR="00FC756A" w:rsidRDefault="00FC756A" w:rsidP="00EC3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56A" w:rsidRDefault="00FC756A" w:rsidP="00EC3B01">
      <w:r>
        <w:separator/>
      </w:r>
    </w:p>
  </w:footnote>
  <w:footnote w:type="continuationSeparator" w:id="1">
    <w:p w:rsidR="00FC756A" w:rsidRDefault="00FC756A" w:rsidP="00EC3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8627"/>
    </w:sdtPr>
    <w:sdtContent>
      <w:p w:rsidR="006D521F" w:rsidRDefault="000F7976">
        <w:pPr>
          <w:pStyle w:val="a6"/>
          <w:jc w:val="center"/>
        </w:pPr>
        <w:fldSimple w:instr=" PAGE   \* MERGEFORMAT ">
          <w:r w:rsidR="000F310C">
            <w:rPr>
              <w:noProof/>
            </w:rPr>
            <w:t>5</w:t>
          </w:r>
        </w:fldSimple>
      </w:p>
    </w:sdtContent>
  </w:sdt>
  <w:p w:rsidR="006D521F" w:rsidRDefault="006D521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20B"/>
    <w:multiLevelType w:val="hybridMultilevel"/>
    <w:tmpl w:val="84EA65E6"/>
    <w:lvl w:ilvl="0" w:tplc="3BD859E2">
      <w:start w:val="1"/>
      <w:numFmt w:val="decimal"/>
      <w:lvlText w:val="%1."/>
      <w:lvlJc w:val="left"/>
      <w:pPr>
        <w:ind w:left="213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2C1019"/>
    <w:multiLevelType w:val="hybridMultilevel"/>
    <w:tmpl w:val="C90674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113C4A"/>
    <w:multiLevelType w:val="hybridMultilevel"/>
    <w:tmpl w:val="5DE47D0A"/>
    <w:lvl w:ilvl="0" w:tplc="3BD859E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54396"/>
    <w:multiLevelType w:val="hybridMultilevel"/>
    <w:tmpl w:val="38F0C2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18C56F1"/>
    <w:multiLevelType w:val="hybridMultilevel"/>
    <w:tmpl w:val="97C29B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3969A6"/>
    <w:multiLevelType w:val="hybridMultilevel"/>
    <w:tmpl w:val="750258DA"/>
    <w:lvl w:ilvl="0" w:tplc="82EAD33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3626E6"/>
    <w:multiLevelType w:val="hybridMultilevel"/>
    <w:tmpl w:val="DE10C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5349B2"/>
    <w:multiLevelType w:val="hybridMultilevel"/>
    <w:tmpl w:val="867835B6"/>
    <w:lvl w:ilvl="0" w:tplc="3BD859E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43E4116"/>
    <w:multiLevelType w:val="hybridMultilevel"/>
    <w:tmpl w:val="84A2B04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755E750E"/>
    <w:multiLevelType w:val="hybridMultilevel"/>
    <w:tmpl w:val="294491D4"/>
    <w:lvl w:ilvl="0" w:tplc="E438D162">
      <w:start w:val="16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3ECA"/>
    <w:rsid w:val="000045AC"/>
    <w:rsid w:val="00004C92"/>
    <w:rsid w:val="00005833"/>
    <w:rsid w:val="000077B3"/>
    <w:rsid w:val="00021243"/>
    <w:rsid w:val="00037587"/>
    <w:rsid w:val="0004174C"/>
    <w:rsid w:val="00052E6F"/>
    <w:rsid w:val="00057F60"/>
    <w:rsid w:val="0006314C"/>
    <w:rsid w:val="00080F98"/>
    <w:rsid w:val="00083669"/>
    <w:rsid w:val="00091304"/>
    <w:rsid w:val="000A384D"/>
    <w:rsid w:val="000A3ECA"/>
    <w:rsid w:val="000A5E7D"/>
    <w:rsid w:val="000C1BA8"/>
    <w:rsid w:val="000E15A7"/>
    <w:rsid w:val="000F310C"/>
    <w:rsid w:val="000F6BBE"/>
    <w:rsid w:val="000F7976"/>
    <w:rsid w:val="001133D0"/>
    <w:rsid w:val="001251DF"/>
    <w:rsid w:val="00131315"/>
    <w:rsid w:val="00142180"/>
    <w:rsid w:val="00143B9C"/>
    <w:rsid w:val="0018352D"/>
    <w:rsid w:val="00197384"/>
    <w:rsid w:val="00197ACC"/>
    <w:rsid w:val="001A42C1"/>
    <w:rsid w:val="001B79CB"/>
    <w:rsid w:val="001B7B74"/>
    <w:rsid w:val="001C391D"/>
    <w:rsid w:val="001C7DB0"/>
    <w:rsid w:val="001D5479"/>
    <w:rsid w:val="001E08DF"/>
    <w:rsid w:val="001E2FF5"/>
    <w:rsid w:val="001E333B"/>
    <w:rsid w:val="001F0702"/>
    <w:rsid w:val="00211673"/>
    <w:rsid w:val="00212E64"/>
    <w:rsid w:val="002133CB"/>
    <w:rsid w:val="0023402E"/>
    <w:rsid w:val="00247D9B"/>
    <w:rsid w:val="0025667E"/>
    <w:rsid w:val="002619BC"/>
    <w:rsid w:val="00275C62"/>
    <w:rsid w:val="002816E3"/>
    <w:rsid w:val="002A515D"/>
    <w:rsid w:val="002B54D0"/>
    <w:rsid w:val="002C68FC"/>
    <w:rsid w:val="002D77A6"/>
    <w:rsid w:val="002E3145"/>
    <w:rsid w:val="002E77F1"/>
    <w:rsid w:val="00310AE2"/>
    <w:rsid w:val="003136B7"/>
    <w:rsid w:val="00321DAF"/>
    <w:rsid w:val="00327E6C"/>
    <w:rsid w:val="00332662"/>
    <w:rsid w:val="00335BED"/>
    <w:rsid w:val="00337DD2"/>
    <w:rsid w:val="003605A5"/>
    <w:rsid w:val="00366EEB"/>
    <w:rsid w:val="0037178D"/>
    <w:rsid w:val="003760E9"/>
    <w:rsid w:val="00380216"/>
    <w:rsid w:val="003A6B5D"/>
    <w:rsid w:val="003B055C"/>
    <w:rsid w:val="003B3875"/>
    <w:rsid w:val="003C1587"/>
    <w:rsid w:val="003C24F6"/>
    <w:rsid w:val="003C4190"/>
    <w:rsid w:val="003C56E1"/>
    <w:rsid w:val="003D5111"/>
    <w:rsid w:val="003D7933"/>
    <w:rsid w:val="003E1C30"/>
    <w:rsid w:val="003E3DD0"/>
    <w:rsid w:val="00401A2A"/>
    <w:rsid w:val="00411B2F"/>
    <w:rsid w:val="004134C8"/>
    <w:rsid w:val="00434136"/>
    <w:rsid w:val="00434ECA"/>
    <w:rsid w:val="00435F20"/>
    <w:rsid w:val="00442857"/>
    <w:rsid w:val="004570DA"/>
    <w:rsid w:val="004713E8"/>
    <w:rsid w:val="004816B1"/>
    <w:rsid w:val="0049001E"/>
    <w:rsid w:val="004A04AD"/>
    <w:rsid w:val="004A7C4F"/>
    <w:rsid w:val="004A7E97"/>
    <w:rsid w:val="004B3F50"/>
    <w:rsid w:val="004D098B"/>
    <w:rsid w:val="004D5523"/>
    <w:rsid w:val="004D7471"/>
    <w:rsid w:val="004E00E4"/>
    <w:rsid w:val="004E46AF"/>
    <w:rsid w:val="004E5723"/>
    <w:rsid w:val="00503FBC"/>
    <w:rsid w:val="00515A8C"/>
    <w:rsid w:val="005364EE"/>
    <w:rsid w:val="00550BA8"/>
    <w:rsid w:val="00552B92"/>
    <w:rsid w:val="00554247"/>
    <w:rsid w:val="00561B74"/>
    <w:rsid w:val="00561E88"/>
    <w:rsid w:val="00564FF2"/>
    <w:rsid w:val="005938DD"/>
    <w:rsid w:val="00597BA4"/>
    <w:rsid w:val="005A619C"/>
    <w:rsid w:val="005B0F51"/>
    <w:rsid w:val="005B7E80"/>
    <w:rsid w:val="005C0EAD"/>
    <w:rsid w:val="005C16FB"/>
    <w:rsid w:val="005D13ED"/>
    <w:rsid w:val="005D74B1"/>
    <w:rsid w:val="005F5FA1"/>
    <w:rsid w:val="00601BC3"/>
    <w:rsid w:val="00604741"/>
    <w:rsid w:val="00617620"/>
    <w:rsid w:val="00632C21"/>
    <w:rsid w:val="00633DA3"/>
    <w:rsid w:val="0064141A"/>
    <w:rsid w:val="006662EC"/>
    <w:rsid w:val="00686A22"/>
    <w:rsid w:val="006A4596"/>
    <w:rsid w:val="006A70F8"/>
    <w:rsid w:val="006B14E3"/>
    <w:rsid w:val="006B28CB"/>
    <w:rsid w:val="006B4211"/>
    <w:rsid w:val="006B6B8D"/>
    <w:rsid w:val="006C1824"/>
    <w:rsid w:val="006C2EA3"/>
    <w:rsid w:val="006C5940"/>
    <w:rsid w:val="006D118D"/>
    <w:rsid w:val="006D521F"/>
    <w:rsid w:val="006E0994"/>
    <w:rsid w:val="006F1426"/>
    <w:rsid w:val="006F2051"/>
    <w:rsid w:val="006F30EC"/>
    <w:rsid w:val="006F6C01"/>
    <w:rsid w:val="006F75D7"/>
    <w:rsid w:val="00705B64"/>
    <w:rsid w:val="007103DA"/>
    <w:rsid w:val="00713BFB"/>
    <w:rsid w:val="00716DA6"/>
    <w:rsid w:val="00722BB6"/>
    <w:rsid w:val="00724431"/>
    <w:rsid w:val="007328D8"/>
    <w:rsid w:val="00741505"/>
    <w:rsid w:val="007443C0"/>
    <w:rsid w:val="00752A24"/>
    <w:rsid w:val="00754B42"/>
    <w:rsid w:val="0077299A"/>
    <w:rsid w:val="007745AB"/>
    <w:rsid w:val="007932F7"/>
    <w:rsid w:val="0079561E"/>
    <w:rsid w:val="007A00B6"/>
    <w:rsid w:val="007A3A76"/>
    <w:rsid w:val="007A7259"/>
    <w:rsid w:val="007B3B1F"/>
    <w:rsid w:val="007C09A5"/>
    <w:rsid w:val="007C3DC9"/>
    <w:rsid w:val="007D0A72"/>
    <w:rsid w:val="007D61D4"/>
    <w:rsid w:val="0080451C"/>
    <w:rsid w:val="00816BD3"/>
    <w:rsid w:val="00816C86"/>
    <w:rsid w:val="0083466B"/>
    <w:rsid w:val="008562D6"/>
    <w:rsid w:val="00872A87"/>
    <w:rsid w:val="00884A81"/>
    <w:rsid w:val="008867E3"/>
    <w:rsid w:val="008874D4"/>
    <w:rsid w:val="0089283C"/>
    <w:rsid w:val="008B036D"/>
    <w:rsid w:val="008B1F73"/>
    <w:rsid w:val="008C3CC4"/>
    <w:rsid w:val="008C4261"/>
    <w:rsid w:val="008C4C25"/>
    <w:rsid w:val="008E4C0D"/>
    <w:rsid w:val="008F05DA"/>
    <w:rsid w:val="008F2982"/>
    <w:rsid w:val="00920A1F"/>
    <w:rsid w:val="00924FFD"/>
    <w:rsid w:val="0093166D"/>
    <w:rsid w:val="0094458A"/>
    <w:rsid w:val="00947BF7"/>
    <w:rsid w:val="0096674E"/>
    <w:rsid w:val="00970326"/>
    <w:rsid w:val="00972203"/>
    <w:rsid w:val="00980F84"/>
    <w:rsid w:val="00992594"/>
    <w:rsid w:val="0099283B"/>
    <w:rsid w:val="009A1A40"/>
    <w:rsid w:val="009D472B"/>
    <w:rsid w:val="009D54BF"/>
    <w:rsid w:val="009E011A"/>
    <w:rsid w:val="009E01B7"/>
    <w:rsid w:val="009F18C5"/>
    <w:rsid w:val="009F370D"/>
    <w:rsid w:val="009F3C2F"/>
    <w:rsid w:val="00A11EA3"/>
    <w:rsid w:val="00A14CFC"/>
    <w:rsid w:val="00A31B91"/>
    <w:rsid w:val="00A3268D"/>
    <w:rsid w:val="00A36501"/>
    <w:rsid w:val="00A37FB0"/>
    <w:rsid w:val="00A40335"/>
    <w:rsid w:val="00A41EBB"/>
    <w:rsid w:val="00A47767"/>
    <w:rsid w:val="00A60BB9"/>
    <w:rsid w:val="00A70DAD"/>
    <w:rsid w:val="00A7358E"/>
    <w:rsid w:val="00A80241"/>
    <w:rsid w:val="00A937D1"/>
    <w:rsid w:val="00AA12FA"/>
    <w:rsid w:val="00AA69A1"/>
    <w:rsid w:val="00AC71E0"/>
    <w:rsid w:val="00AD3F4F"/>
    <w:rsid w:val="00AD7414"/>
    <w:rsid w:val="00AE2C6B"/>
    <w:rsid w:val="00AE51AC"/>
    <w:rsid w:val="00AF2165"/>
    <w:rsid w:val="00AF4C2A"/>
    <w:rsid w:val="00AF72C4"/>
    <w:rsid w:val="00B20B29"/>
    <w:rsid w:val="00B21D42"/>
    <w:rsid w:val="00B43304"/>
    <w:rsid w:val="00B46DA5"/>
    <w:rsid w:val="00B54A13"/>
    <w:rsid w:val="00B6225B"/>
    <w:rsid w:val="00B64AAA"/>
    <w:rsid w:val="00B652F3"/>
    <w:rsid w:val="00B7323A"/>
    <w:rsid w:val="00B74D3A"/>
    <w:rsid w:val="00B91587"/>
    <w:rsid w:val="00B92D10"/>
    <w:rsid w:val="00B95694"/>
    <w:rsid w:val="00BA2FC0"/>
    <w:rsid w:val="00BA3BB0"/>
    <w:rsid w:val="00BA614D"/>
    <w:rsid w:val="00BA742B"/>
    <w:rsid w:val="00BB1998"/>
    <w:rsid w:val="00BB418C"/>
    <w:rsid w:val="00BB45C8"/>
    <w:rsid w:val="00BC3837"/>
    <w:rsid w:val="00BC46DC"/>
    <w:rsid w:val="00BF2BC2"/>
    <w:rsid w:val="00C11D6A"/>
    <w:rsid w:val="00C12A55"/>
    <w:rsid w:val="00C3301A"/>
    <w:rsid w:val="00C36CBE"/>
    <w:rsid w:val="00C43897"/>
    <w:rsid w:val="00C465D2"/>
    <w:rsid w:val="00C4792F"/>
    <w:rsid w:val="00C55660"/>
    <w:rsid w:val="00C565D1"/>
    <w:rsid w:val="00C823A4"/>
    <w:rsid w:val="00C93158"/>
    <w:rsid w:val="00C94510"/>
    <w:rsid w:val="00C94CB4"/>
    <w:rsid w:val="00C96208"/>
    <w:rsid w:val="00CA7B22"/>
    <w:rsid w:val="00CC07BF"/>
    <w:rsid w:val="00CC1383"/>
    <w:rsid w:val="00CC2246"/>
    <w:rsid w:val="00CD2012"/>
    <w:rsid w:val="00CD4FA7"/>
    <w:rsid w:val="00CE4C3E"/>
    <w:rsid w:val="00CE7584"/>
    <w:rsid w:val="00CF70A1"/>
    <w:rsid w:val="00D2255E"/>
    <w:rsid w:val="00D25716"/>
    <w:rsid w:val="00D2580F"/>
    <w:rsid w:val="00D25EAC"/>
    <w:rsid w:val="00D26699"/>
    <w:rsid w:val="00D27303"/>
    <w:rsid w:val="00D32510"/>
    <w:rsid w:val="00D453DD"/>
    <w:rsid w:val="00D45C83"/>
    <w:rsid w:val="00D5411B"/>
    <w:rsid w:val="00D54C38"/>
    <w:rsid w:val="00D62F53"/>
    <w:rsid w:val="00D76CB9"/>
    <w:rsid w:val="00D77D59"/>
    <w:rsid w:val="00D902D5"/>
    <w:rsid w:val="00D931A8"/>
    <w:rsid w:val="00D9614D"/>
    <w:rsid w:val="00DA0AF1"/>
    <w:rsid w:val="00DB241A"/>
    <w:rsid w:val="00E0474D"/>
    <w:rsid w:val="00E05C5A"/>
    <w:rsid w:val="00E2745F"/>
    <w:rsid w:val="00E55756"/>
    <w:rsid w:val="00E66F2D"/>
    <w:rsid w:val="00E7780F"/>
    <w:rsid w:val="00E863A6"/>
    <w:rsid w:val="00E936CA"/>
    <w:rsid w:val="00EB2C5C"/>
    <w:rsid w:val="00EB4E9D"/>
    <w:rsid w:val="00EB53D8"/>
    <w:rsid w:val="00EC3B01"/>
    <w:rsid w:val="00ED2ABE"/>
    <w:rsid w:val="00ED44C6"/>
    <w:rsid w:val="00EE27FC"/>
    <w:rsid w:val="00EE4D07"/>
    <w:rsid w:val="00EF2FC4"/>
    <w:rsid w:val="00F109A2"/>
    <w:rsid w:val="00F3528E"/>
    <w:rsid w:val="00F37EB6"/>
    <w:rsid w:val="00F53B34"/>
    <w:rsid w:val="00F70B15"/>
    <w:rsid w:val="00F73B8C"/>
    <w:rsid w:val="00F81678"/>
    <w:rsid w:val="00FA653C"/>
    <w:rsid w:val="00FB0130"/>
    <w:rsid w:val="00FB5D40"/>
    <w:rsid w:val="00FC337F"/>
    <w:rsid w:val="00FC41C3"/>
    <w:rsid w:val="00FC5F6D"/>
    <w:rsid w:val="00FC756A"/>
    <w:rsid w:val="00FD4D5C"/>
    <w:rsid w:val="00FE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3E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aliases w:val=" Знак"/>
    <w:basedOn w:val="a"/>
    <w:link w:val="a4"/>
    <w:uiPriority w:val="99"/>
    <w:rsid w:val="000A3ECA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бычный (веб) Знак"/>
    <w:aliases w:val=" Знак Знак"/>
    <w:link w:val="a3"/>
    <w:uiPriority w:val="99"/>
    <w:rsid w:val="000A3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9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7D0A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D11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0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C3B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3B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C3B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C3B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C1383"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74D3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74D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pt">
    <w:name w:val="Основной текст + 10;5 pt"/>
    <w:basedOn w:val="a0"/>
    <w:rsid w:val="00834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1791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12</cp:revision>
  <cp:lastPrinted>2017-06-22T05:56:00Z</cp:lastPrinted>
  <dcterms:created xsi:type="dcterms:W3CDTF">2018-09-26T04:01:00Z</dcterms:created>
  <dcterms:modified xsi:type="dcterms:W3CDTF">2020-08-25T03:28:00Z</dcterms:modified>
</cp:coreProperties>
</file>