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4A" w:rsidRPr="0024174A" w:rsidRDefault="0065338A">
      <w:pPr>
        <w:jc w:val="center"/>
        <w:rPr>
          <w:b/>
          <w:sz w:val="32"/>
          <w:szCs w:val="28"/>
        </w:rPr>
      </w:pPr>
      <w:r w:rsidRPr="0024174A">
        <w:rPr>
          <w:b/>
          <w:sz w:val="32"/>
          <w:szCs w:val="28"/>
        </w:rPr>
        <w:t xml:space="preserve">АДМИНИСТРАЦИЯ </w:t>
      </w:r>
    </w:p>
    <w:p w:rsidR="00A85E4C" w:rsidRPr="0024174A" w:rsidRDefault="0065338A">
      <w:pPr>
        <w:jc w:val="center"/>
        <w:rPr>
          <w:b/>
          <w:sz w:val="32"/>
          <w:szCs w:val="28"/>
        </w:rPr>
      </w:pPr>
      <w:r w:rsidRPr="0024174A">
        <w:rPr>
          <w:b/>
          <w:sz w:val="32"/>
          <w:szCs w:val="28"/>
        </w:rPr>
        <w:t>ЗДВИНСКОГО РАЙОНА НОВОСИБИРСКОЙ ОБЛАСТИ</w:t>
      </w:r>
    </w:p>
    <w:p w:rsidR="00A85E4C" w:rsidRPr="0024174A" w:rsidRDefault="00A85E4C">
      <w:pPr>
        <w:rPr>
          <w:sz w:val="28"/>
        </w:rPr>
      </w:pPr>
    </w:p>
    <w:p w:rsidR="00A85E4C" w:rsidRPr="0024174A" w:rsidRDefault="00A85E4C">
      <w:pPr>
        <w:rPr>
          <w:sz w:val="28"/>
        </w:rPr>
      </w:pPr>
    </w:p>
    <w:p w:rsidR="00A85E4C" w:rsidRPr="0024174A" w:rsidRDefault="0065338A">
      <w:pPr>
        <w:jc w:val="center"/>
        <w:rPr>
          <w:b/>
          <w:sz w:val="32"/>
          <w:szCs w:val="28"/>
        </w:rPr>
      </w:pPr>
      <w:r w:rsidRPr="0024174A">
        <w:rPr>
          <w:b/>
          <w:sz w:val="32"/>
          <w:szCs w:val="28"/>
        </w:rPr>
        <w:t>ПОСТАНОВЛЕНИЕ</w:t>
      </w:r>
    </w:p>
    <w:p w:rsidR="00A85E4C" w:rsidRPr="0024174A" w:rsidRDefault="00A85E4C">
      <w:pPr>
        <w:jc w:val="center"/>
        <w:rPr>
          <w:sz w:val="28"/>
          <w:szCs w:val="28"/>
        </w:rPr>
      </w:pPr>
    </w:p>
    <w:p w:rsidR="00A85E4C" w:rsidRDefault="006533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174A">
        <w:rPr>
          <w:sz w:val="28"/>
          <w:szCs w:val="28"/>
        </w:rPr>
        <w:t>16</w:t>
      </w:r>
      <w:r>
        <w:rPr>
          <w:sz w:val="28"/>
          <w:szCs w:val="28"/>
        </w:rPr>
        <w:t xml:space="preserve">.10.2025 № </w:t>
      </w:r>
      <w:r w:rsidR="0024174A">
        <w:rPr>
          <w:sz w:val="28"/>
          <w:szCs w:val="28"/>
        </w:rPr>
        <w:t>4</w:t>
      </w:r>
      <w:r w:rsidR="000A3302">
        <w:rPr>
          <w:sz w:val="28"/>
          <w:szCs w:val="28"/>
        </w:rPr>
        <w:t>00</w:t>
      </w:r>
      <w:bookmarkStart w:id="0" w:name="_GoBack"/>
      <w:bookmarkEnd w:id="0"/>
      <w:r>
        <w:rPr>
          <w:sz w:val="28"/>
          <w:szCs w:val="28"/>
        </w:rPr>
        <w:t xml:space="preserve">-па      </w:t>
      </w:r>
    </w:p>
    <w:p w:rsidR="00A85E4C" w:rsidRDefault="00A85E4C">
      <w:pPr>
        <w:jc w:val="center"/>
        <w:rPr>
          <w:sz w:val="28"/>
          <w:szCs w:val="28"/>
        </w:rPr>
      </w:pPr>
    </w:p>
    <w:p w:rsidR="00A85E4C" w:rsidRDefault="0065338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Здвинского района Новосибирской области за 9 месяцев 2025 года</w:t>
      </w:r>
    </w:p>
    <w:p w:rsidR="00A85E4C" w:rsidRDefault="00A85E4C">
      <w:pPr>
        <w:jc w:val="both"/>
        <w:rPr>
          <w:sz w:val="28"/>
          <w:szCs w:val="28"/>
        </w:rPr>
      </w:pPr>
    </w:p>
    <w:p w:rsidR="00A85E4C" w:rsidRDefault="00A85E4C">
      <w:pPr>
        <w:jc w:val="both"/>
        <w:rPr>
          <w:sz w:val="28"/>
          <w:szCs w:val="28"/>
        </w:rPr>
      </w:pPr>
    </w:p>
    <w:p w:rsidR="0024174A" w:rsidRDefault="0065338A">
      <w:pPr>
        <w:pStyle w:val="afb"/>
        <w:ind w:firstLine="709"/>
        <w:jc w:val="both"/>
      </w:pPr>
      <w:r>
        <w:t xml:space="preserve">В соответствии с пунктом 5 статьи 264.2 Бюджетного кодекса Российской Федерации администрация Здвинского района Новосибирской области </w:t>
      </w:r>
    </w:p>
    <w:p w:rsidR="00A85E4C" w:rsidRPr="0024174A" w:rsidRDefault="0065338A">
      <w:pPr>
        <w:pStyle w:val="afb"/>
        <w:ind w:firstLine="709"/>
        <w:jc w:val="both"/>
      </w:pPr>
      <w:r w:rsidRPr="0024174A">
        <w:t>п о с т а н о в л я е т:</w:t>
      </w:r>
    </w:p>
    <w:p w:rsidR="00A85E4C" w:rsidRDefault="00A85E4C">
      <w:pPr>
        <w:pStyle w:val="afb"/>
        <w:ind w:firstLine="709"/>
        <w:jc w:val="both"/>
      </w:pPr>
    </w:p>
    <w:p w:rsidR="00A85E4C" w:rsidRDefault="0065338A">
      <w:pPr>
        <w:pStyle w:val="afb"/>
        <w:numPr>
          <w:ilvl w:val="0"/>
          <w:numId w:val="6"/>
        </w:numPr>
        <w:tabs>
          <w:tab w:val="clear" w:pos="1429"/>
          <w:tab w:val="num" w:pos="1080"/>
        </w:tabs>
        <w:ind w:left="0" w:firstLine="720"/>
        <w:jc w:val="both"/>
      </w:pPr>
      <w:r>
        <w:t>Утвердить прилагаемый отчет об исполнении бюджета Здвинского района Новосибирской области за 9 месяцев 2025 года (далее – отчет).</w:t>
      </w:r>
    </w:p>
    <w:p w:rsidR="00A85E4C" w:rsidRDefault="0065338A">
      <w:pPr>
        <w:pStyle w:val="afb"/>
        <w:numPr>
          <w:ilvl w:val="0"/>
          <w:numId w:val="6"/>
        </w:numPr>
        <w:tabs>
          <w:tab w:val="clear" w:pos="1429"/>
          <w:tab w:val="num" w:pos="1080"/>
        </w:tabs>
        <w:ind w:left="0" w:firstLine="720"/>
        <w:jc w:val="both"/>
      </w:pPr>
      <w:r>
        <w:t>Направить отчет в Совет депутатов Здвинского района Новосибирской области и ревизионную комиссию Здвинского района Новосибирской области до 20.10.2025</w:t>
      </w:r>
      <w:r w:rsidR="0024174A">
        <w:t xml:space="preserve"> </w:t>
      </w:r>
      <w:r>
        <w:t>г</w:t>
      </w:r>
      <w:r w:rsidR="0024174A">
        <w:t>ода</w:t>
      </w:r>
      <w:r>
        <w:t>.</w:t>
      </w:r>
    </w:p>
    <w:p w:rsidR="00A85E4C" w:rsidRDefault="0065338A">
      <w:pPr>
        <w:pStyle w:val="afb"/>
        <w:numPr>
          <w:ilvl w:val="0"/>
          <w:numId w:val="6"/>
        </w:numPr>
        <w:tabs>
          <w:tab w:val="clear" w:pos="1429"/>
          <w:tab w:val="num" w:pos="1080"/>
        </w:tabs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A85E4C" w:rsidRDefault="00A85E4C">
      <w:pPr>
        <w:jc w:val="both"/>
        <w:rPr>
          <w:sz w:val="28"/>
          <w:szCs w:val="28"/>
        </w:rPr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ind w:firstLine="709"/>
        <w:jc w:val="both"/>
      </w:pPr>
    </w:p>
    <w:p w:rsidR="00A85E4C" w:rsidRDefault="0024174A" w:rsidP="0024174A">
      <w:pPr>
        <w:pStyle w:val="afb"/>
        <w:jc w:val="both"/>
      </w:pPr>
      <w:proofErr w:type="spellStart"/>
      <w:r>
        <w:t>И.о</w:t>
      </w:r>
      <w:proofErr w:type="spellEnd"/>
      <w:r>
        <w:t>.</w:t>
      </w:r>
      <w:r w:rsidR="0065338A">
        <w:t xml:space="preserve"> Глав</w:t>
      </w:r>
      <w:r w:rsidR="00B44597">
        <w:t>ы</w:t>
      </w:r>
      <w:r w:rsidR="0065338A">
        <w:t xml:space="preserve"> Здвинского района</w:t>
      </w:r>
    </w:p>
    <w:p w:rsidR="00A85E4C" w:rsidRDefault="0065338A" w:rsidP="0024174A">
      <w:pPr>
        <w:pStyle w:val="afb"/>
        <w:jc w:val="both"/>
      </w:pPr>
      <w:r>
        <w:t>Новосибирской области</w:t>
      </w:r>
      <w:r>
        <w:tab/>
      </w:r>
      <w:r>
        <w:tab/>
        <w:t xml:space="preserve">             </w:t>
      </w:r>
      <w:r>
        <w:tab/>
        <w:t xml:space="preserve">       </w:t>
      </w:r>
      <w:r>
        <w:tab/>
      </w:r>
      <w:r w:rsidR="0024174A">
        <w:t xml:space="preserve">                   А.С. </w:t>
      </w:r>
      <w:proofErr w:type="spellStart"/>
      <w:r w:rsidR="0024174A">
        <w:t>Рагулин</w:t>
      </w:r>
      <w:proofErr w:type="spellEnd"/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p w:rsidR="00A85E4C" w:rsidRDefault="00A85E4C">
      <w:pPr>
        <w:pStyle w:val="afb"/>
        <w:jc w:val="both"/>
      </w:pPr>
    </w:p>
    <w:sectPr w:rsidR="00A85E4C" w:rsidSect="0024174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29" w:rsidRDefault="00EC6429">
      <w:r>
        <w:separator/>
      </w:r>
    </w:p>
  </w:endnote>
  <w:endnote w:type="continuationSeparator" w:id="0">
    <w:p w:rsidR="00EC6429" w:rsidRDefault="00E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29" w:rsidRDefault="00EC6429">
      <w:r>
        <w:separator/>
      </w:r>
    </w:p>
  </w:footnote>
  <w:footnote w:type="continuationSeparator" w:id="0">
    <w:p w:rsidR="00EC6429" w:rsidRDefault="00EC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0EB"/>
    <w:multiLevelType w:val="hybridMultilevel"/>
    <w:tmpl w:val="7F3EF5FC"/>
    <w:lvl w:ilvl="0" w:tplc="8646B07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C3A15D6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26AE3AA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73D4E9E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97CA7C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A0424F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75EC681A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D561698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336094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1074F01"/>
    <w:multiLevelType w:val="hybridMultilevel"/>
    <w:tmpl w:val="2B3E61CE"/>
    <w:lvl w:ilvl="0" w:tplc="73888AAE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</w:lvl>
    <w:lvl w:ilvl="1" w:tplc="988491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DC2E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D6BCC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8611A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B8EC3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66D22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4015D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1C2EB5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6C528F"/>
    <w:multiLevelType w:val="hybridMultilevel"/>
    <w:tmpl w:val="1E062D12"/>
    <w:lvl w:ilvl="0" w:tplc="62F4843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566A9AE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285C98AC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2CE7026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0C0FCE0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1CAB064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3E27132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EFEF458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4EC8D10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5F308BF"/>
    <w:multiLevelType w:val="hybridMultilevel"/>
    <w:tmpl w:val="5818F5CE"/>
    <w:lvl w:ilvl="0" w:tplc="9AD6726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A4E307C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330D01C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74F2ECFE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7964302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98E77FA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2869982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B9F693D8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B9CDA9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7F253A9"/>
    <w:multiLevelType w:val="hybridMultilevel"/>
    <w:tmpl w:val="67D849CE"/>
    <w:lvl w:ilvl="0" w:tplc="B4F82B8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720C0E0">
      <w:numFmt w:val="decimal"/>
      <w:lvlText w:val=""/>
      <w:lvlJc w:val="left"/>
      <w:pPr>
        <w:tabs>
          <w:tab w:val="num" w:pos="360"/>
        </w:tabs>
      </w:pPr>
    </w:lvl>
    <w:lvl w:ilvl="2" w:tplc="EC1A50CA">
      <w:numFmt w:val="decimal"/>
      <w:lvlText w:val=""/>
      <w:lvlJc w:val="left"/>
      <w:pPr>
        <w:tabs>
          <w:tab w:val="num" w:pos="360"/>
        </w:tabs>
      </w:pPr>
    </w:lvl>
    <w:lvl w:ilvl="3" w:tplc="D3A61EB6">
      <w:numFmt w:val="decimal"/>
      <w:lvlText w:val=""/>
      <w:lvlJc w:val="left"/>
      <w:pPr>
        <w:tabs>
          <w:tab w:val="num" w:pos="360"/>
        </w:tabs>
      </w:pPr>
    </w:lvl>
    <w:lvl w:ilvl="4" w:tplc="A7A8537E">
      <w:numFmt w:val="decimal"/>
      <w:lvlText w:val=""/>
      <w:lvlJc w:val="left"/>
      <w:pPr>
        <w:tabs>
          <w:tab w:val="num" w:pos="360"/>
        </w:tabs>
      </w:pPr>
    </w:lvl>
    <w:lvl w:ilvl="5" w:tplc="7136A50E">
      <w:numFmt w:val="decimal"/>
      <w:lvlText w:val=""/>
      <w:lvlJc w:val="left"/>
      <w:pPr>
        <w:tabs>
          <w:tab w:val="num" w:pos="360"/>
        </w:tabs>
      </w:pPr>
    </w:lvl>
    <w:lvl w:ilvl="6" w:tplc="A7F60FA2">
      <w:numFmt w:val="decimal"/>
      <w:lvlText w:val=""/>
      <w:lvlJc w:val="left"/>
      <w:pPr>
        <w:tabs>
          <w:tab w:val="num" w:pos="360"/>
        </w:tabs>
      </w:pPr>
    </w:lvl>
    <w:lvl w:ilvl="7" w:tplc="FAC86A8A">
      <w:numFmt w:val="decimal"/>
      <w:lvlText w:val=""/>
      <w:lvlJc w:val="left"/>
      <w:pPr>
        <w:tabs>
          <w:tab w:val="num" w:pos="360"/>
        </w:tabs>
      </w:pPr>
    </w:lvl>
    <w:lvl w:ilvl="8" w:tplc="8CE0E7F2">
      <w:numFmt w:val="decimal"/>
      <w:lvlText w:val=""/>
      <w:lvlJc w:val="left"/>
      <w:pPr>
        <w:tabs>
          <w:tab w:val="num" w:pos="360"/>
        </w:tabs>
      </w:pPr>
    </w:lvl>
  </w:abstractNum>
  <w:abstractNum w:abstractNumId="5">
    <w:nsid w:val="57341B16"/>
    <w:multiLevelType w:val="hybridMultilevel"/>
    <w:tmpl w:val="BD563174"/>
    <w:lvl w:ilvl="0" w:tplc="BC78CDE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C420BC0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4202A9C6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891C8B4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51967C9C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DC4298A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6F8D26C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36967AF2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3A0AF0F4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645C6D18"/>
    <w:multiLevelType w:val="hybridMultilevel"/>
    <w:tmpl w:val="26F4D204"/>
    <w:lvl w:ilvl="0" w:tplc="5C28F7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0E6EC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223E6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02F0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40732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2BA9F2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E52F03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8EDC5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EE2FC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E4C"/>
    <w:rsid w:val="000A3302"/>
    <w:rsid w:val="0024174A"/>
    <w:rsid w:val="005312D4"/>
    <w:rsid w:val="0065338A"/>
    <w:rsid w:val="00A85E4C"/>
    <w:rsid w:val="00B44597"/>
    <w:rsid w:val="00E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>quadro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zzz</dc:creator>
  <cp:lastModifiedBy>Nadein-pc</cp:lastModifiedBy>
  <cp:revision>88</cp:revision>
  <dcterms:created xsi:type="dcterms:W3CDTF">2008-03-03T06:45:00Z</dcterms:created>
  <dcterms:modified xsi:type="dcterms:W3CDTF">2025-10-20T02:47:00Z</dcterms:modified>
  <cp:version>1048576</cp:version>
</cp:coreProperties>
</file>