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F3" w:rsidRPr="00C37998" w:rsidRDefault="006570F3" w:rsidP="006570F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7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РЕВИЗИОННАЯ КОМИССИЯ</w:t>
      </w:r>
    </w:p>
    <w:p w:rsidR="006570F3" w:rsidRPr="00C37998" w:rsidRDefault="006570F3" w:rsidP="006570F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7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ЗДВИНСКОГО РАЙОНА НОВОСИБИРСКОЙ ОБЛАСТИ</w:t>
      </w:r>
    </w:p>
    <w:p w:rsidR="006570F3" w:rsidRDefault="006570F3" w:rsidP="00C37998">
      <w:pPr>
        <w:spacing w:after="75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7998" w:rsidRPr="00C37998" w:rsidRDefault="00C37998" w:rsidP="00C37998">
      <w:pPr>
        <w:spacing w:after="75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7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Распоряжение № 2</w:t>
      </w:r>
    </w:p>
    <w:p w:rsidR="006570F3" w:rsidRPr="00C37998" w:rsidRDefault="006570F3" w:rsidP="006570F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7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C37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.З</w:t>
      </w:r>
      <w:proofErr w:type="gramEnd"/>
      <w:r w:rsidRPr="00C37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двинск                                                                             08 февраля 2022 года </w:t>
      </w:r>
    </w:p>
    <w:p w:rsidR="006570F3" w:rsidRPr="00C37998" w:rsidRDefault="006570F3" w:rsidP="006570F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C37998" w:rsidRDefault="006570F3" w:rsidP="00657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7998">
        <w:rPr>
          <w:rFonts w:ascii="Times New Roman" w:hAnsi="Times New Roman" w:cs="Times New Roman"/>
          <w:sz w:val="28"/>
          <w:szCs w:val="28"/>
        </w:rPr>
        <w:t>О внесении изменений в план работы ревизионной комиссии</w:t>
      </w:r>
    </w:p>
    <w:p w:rsidR="006570F3" w:rsidRPr="00C37998" w:rsidRDefault="006570F3" w:rsidP="0065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998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на 2022 год</w:t>
      </w:r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1 статьи 12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руководствуясь статьей 8 Положения о ревизионной комиссии Здвинского района Новосибирской области, утвержденного решением  Совета депутатов Здвинского района от 22.10.2021 № 84 с целью  решения внутренних вопросов организации деятельности ревизионной комиссии Здвинского района Новосибирской области в</w:t>
      </w:r>
      <w:r w:rsidRPr="00C37998">
        <w:rPr>
          <w:rFonts w:ascii="Times New Roman" w:hAnsi="Times New Roman" w:cs="Times New Roman"/>
          <w:sz w:val="28"/>
          <w:szCs w:val="28"/>
        </w:rPr>
        <w:t>нести</w:t>
      </w:r>
      <w:proofErr w:type="gramEnd"/>
      <w:r w:rsidRPr="00C37998">
        <w:rPr>
          <w:rFonts w:ascii="Times New Roman" w:hAnsi="Times New Roman" w:cs="Times New Roman"/>
          <w:sz w:val="28"/>
          <w:szCs w:val="28"/>
        </w:rPr>
        <w:t xml:space="preserve"> изменения в план работы ревизионной комиссии Здвинского района Новосибирской области на 2022 год, утвержденный </w:t>
      </w:r>
      <w:r w:rsidR="000D5853" w:rsidRPr="00C37998">
        <w:rPr>
          <w:rFonts w:ascii="Times New Roman" w:hAnsi="Times New Roman" w:cs="Times New Roman"/>
          <w:sz w:val="28"/>
          <w:szCs w:val="28"/>
        </w:rPr>
        <w:t>распоряжением</w:t>
      </w:r>
      <w:r w:rsidRPr="00C37998">
        <w:rPr>
          <w:rFonts w:ascii="Times New Roman" w:hAnsi="Times New Roman" w:cs="Times New Roman"/>
          <w:sz w:val="28"/>
          <w:szCs w:val="28"/>
        </w:rPr>
        <w:t xml:space="preserve"> ревизионной комиссией Здвинского района Новосибирской области от 2</w:t>
      </w:r>
      <w:r w:rsidR="000D5853" w:rsidRPr="00C37998">
        <w:rPr>
          <w:rFonts w:ascii="Times New Roman" w:hAnsi="Times New Roman" w:cs="Times New Roman"/>
          <w:sz w:val="28"/>
          <w:szCs w:val="28"/>
        </w:rPr>
        <w:t>7</w:t>
      </w:r>
      <w:r w:rsidRPr="00C37998">
        <w:rPr>
          <w:rFonts w:ascii="Times New Roman" w:hAnsi="Times New Roman" w:cs="Times New Roman"/>
          <w:sz w:val="28"/>
          <w:szCs w:val="28"/>
        </w:rPr>
        <w:t>.12.20</w:t>
      </w:r>
      <w:r w:rsidR="000D5853" w:rsidRPr="00C37998">
        <w:rPr>
          <w:rFonts w:ascii="Times New Roman" w:hAnsi="Times New Roman" w:cs="Times New Roman"/>
          <w:sz w:val="28"/>
          <w:szCs w:val="28"/>
        </w:rPr>
        <w:t>21</w:t>
      </w:r>
      <w:r w:rsidRPr="00C37998">
        <w:rPr>
          <w:rFonts w:ascii="Times New Roman" w:hAnsi="Times New Roman" w:cs="Times New Roman"/>
          <w:sz w:val="28"/>
          <w:szCs w:val="28"/>
        </w:rPr>
        <w:t xml:space="preserve"> №</w:t>
      </w:r>
      <w:r w:rsidR="000D5853" w:rsidRPr="00C37998">
        <w:rPr>
          <w:rFonts w:ascii="Times New Roman" w:hAnsi="Times New Roman" w:cs="Times New Roman"/>
          <w:sz w:val="28"/>
          <w:szCs w:val="28"/>
        </w:rPr>
        <w:t xml:space="preserve"> 42</w:t>
      </w:r>
      <w:r w:rsidRPr="00C37998"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 согласно Приложению к настоящему </w:t>
      </w:r>
      <w:r w:rsidR="00013BFC" w:rsidRPr="00C37998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Pr="00C37998">
        <w:rPr>
          <w:rFonts w:ascii="Times New Roman" w:hAnsi="Times New Roman" w:cs="Times New Roman"/>
          <w:sz w:val="28"/>
          <w:szCs w:val="28"/>
        </w:rPr>
        <w:t>.</w:t>
      </w:r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  </w:t>
      </w:r>
      <w:proofErr w:type="gramStart"/>
      <w:r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013BFC"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ревизионной комиссии</w:t>
      </w:r>
    </w:p>
    <w:p w:rsidR="00744018" w:rsidRPr="00C37998" w:rsidRDefault="006570F3" w:rsidP="00744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Здвинского района    </w:t>
      </w:r>
      <w:proofErr w:type="gramStart"/>
      <w:r w:rsidR="00744018"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proofErr w:type="gramEnd"/>
      <w:r w:rsidR="00744018"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70F3" w:rsidRPr="00C37998" w:rsidRDefault="00744018" w:rsidP="006570F3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6570F3"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 w:rsidR="006570F3" w:rsidRPr="00C37998">
        <w:rPr>
          <w:rFonts w:ascii="Times New Roman" w:eastAsia="Times New Roman" w:hAnsi="Times New Roman" w:cs="Times New Roman"/>
          <w:color w:val="000000"/>
          <w:sz w:val="28"/>
          <w:szCs w:val="28"/>
        </w:rPr>
        <w:t>Н.А.Сковоронская</w:t>
      </w:r>
      <w:proofErr w:type="spellEnd"/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C37998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0F3" w:rsidRPr="00DF221D" w:rsidRDefault="006570F3" w:rsidP="00657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2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Согласовано:                                                                           Согласовано:</w:t>
      </w:r>
    </w:p>
    <w:p w:rsidR="006570F3" w:rsidRDefault="006570F3" w:rsidP="00657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депутатов                                           Глава Здвинского района</w:t>
      </w:r>
    </w:p>
    <w:p w:rsidR="006570F3" w:rsidRDefault="006570F3" w:rsidP="007F5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Здвинского района  </w:t>
      </w:r>
      <w:r w:rsidR="007F505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7F5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</w:p>
    <w:p w:rsidR="006570F3" w:rsidRDefault="007F5050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</w:p>
    <w:p w:rsidR="006570F3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7F505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F505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F5050">
        <w:rPr>
          <w:rFonts w:ascii="Times New Roman" w:eastAsia="Times New Roman" w:hAnsi="Times New Roman" w:cs="Times New Roman"/>
          <w:color w:val="000000"/>
          <w:sz w:val="24"/>
          <w:szCs w:val="24"/>
        </w:rPr>
        <w:t>Карпов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М.И. Колотов</w:t>
      </w:r>
    </w:p>
    <w:p w:rsidR="006570F3" w:rsidRDefault="006570F3" w:rsidP="006570F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3BFC" w:rsidRPr="00327CFE" w:rsidRDefault="00013BFC" w:rsidP="00013BF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CF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</w:p>
    <w:p w:rsidR="00013BFC" w:rsidRPr="00327CFE" w:rsidRDefault="00013BFC" w:rsidP="00013BF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CF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ревизионной комиссии Здвинского района</w:t>
      </w:r>
    </w:p>
    <w:p w:rsidR="00013BFC" w:rsidRPr="00327CFE" w:rsidRDefault="00013BFC" w:rsidP="00013BFC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CF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 на 2022 год</w:t>
      </w:r>
    </w:p>
    <w:p w:rsidR="00013BFC" w:rsidRPr="00327CFE" w:rsidRDefault="00013BFC" w:rsidP="00013BFC">
      <w:pPr>
        <w:spacing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4059"/>
        <w:gridCol w:w="1555"/>
        <w:gridCol w:w="1672"/>
        <w:gridCol w:w="1666"/>
      </w:tblGrid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исполнение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внесено предложение</w:t>
            </w: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 – аналитическая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3BFC" w:rsidRPr="00327CFE" w:rsidTr="00013BFC">
        <w:trPr>
          <w:trHeight w:val="2191"/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Внешняя проверка годового отчета об исполнении бюджета Здвинского района Новосибирской области за 2021 год и подготовка соответствующего заключения;</w:t>
            </w:r>
          </w:p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Внешняя проверка  годовых отчетов об исполнении бюджетов поселений  Здвинского района Новосибирской области за 2021  год и подготовка соответствующего заключения: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013BFC" w:rsidRPr="00327CFE" w:rsidTr="00013BFC">
        <w:trPr>
          <w:trHeight w:val="3054"/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1.Экспертиза и подготовка заключения на проект решения о бюджете Здвинского района  Новосибирской области на 2023 год и плановый период 2024 и 2025 годов;</w:t>
            </w:r>
          </w:p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2.Экспертиза и подготовка заключений на  проект решения о бюджете поселений Здвинского района Новосибирской области на 2023 год и плановый период 2024 и 2025 годов:</w:t>
            </w:r>
          </w:p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законности и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направленных на финансовое обеспечение деятельности МКДОУ  </w:t>
            </w:r>
            <w:proofErr w:type="spell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Сарыбалыкский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«Ручеек»  за 2021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Председатель, инспектор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3E40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 законности и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направленных на финансовое обеспечение деятельности МКУК «</w:t>
            </w:r>
            <w:proofErr w:type="spellStart"/>
            <w:r w:rsidR="003E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Верх-У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рюмский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 за 2021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3E4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законности и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направленных на финансовое обеспечение деятельности  администрации </w:t>
            </w:r>
            <w:proofErr w:type="spellStart"/>
            <w:r w:rsidR="003E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Верх-У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рюмского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Здвинского района Новосибирской области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законности и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направленных на финансовое обеспечение деятельности МКУК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Здвинская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центральная библиотечная система» за 2021 года;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Председатель, инспектор 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3E4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законности и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ленных на финансовое обеспечение деятельности  МКУК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E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Петраков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 за 2021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1I 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3E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 законности и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направленных на финансовое обеспечение деятельности администрации </w:t>
            </w:r>
            <w:proofErr w:type="spellStart"/>
            <w:r w:rsidR="003E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Петраковс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Здвинского района Новосибирской области за 2021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I11 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3E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законности и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направленных на финансовое обеспечение деятельности администрации</w:t>
            </w:r>
            <w:r w:rsidR="005A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Нижнеурюм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Здвинского района  Новосибирской области за 202</w:t>
            </w:r>
            <w:r w:rsidR="003E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и 2021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3E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3E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законности и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направленных на финансовое обеспечение деятельности МКУК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E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Нижнеурюм</w:t>
            </w: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СДК» за 2021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 законности и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</w:t>
            </w:r>
            <w:proofErr w:type="gram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направленных на финансовое обеспечение деятельности МКОУ  </w:t>
            </w:r>
            <w:proofErr w:type="spell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Сарыбалыкская</w:t>
            </w:r>
            <w:proofErr w:type="spell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за 2021 год и 6 месяцев 2022 года;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013BFC" w:rsidRPr="00327CFE" w:rsidTr="00013BFC">
        <w:trPr>
          <w:trHeight w:val="3759"/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7CFE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F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муниципальных правовых актов (в части касающейся расходных обязательств муниципального образования) муниципальных программ, а также проектов муниципальных правовых актов о внесении изменений в утвержденные муниципальные программы, подготовка заключений по результатам экспертизы (по мере поступления).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7CF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rPr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Ревизионная комиссия</w:t>
            </w:r>
          </w:p>
        </w:tc>
      </w:tr>
      <w:tr w:rsidR="00013BFC" w:rsidRPr="00327CFE" w:rsidTr="00013BFC">
        <w:trPr>
          <w:trHeight w:val="410"/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Организационные и иные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3BFC" w:rsidRPr="00327CFE" w:rsidTr="00013BFC">
        <w:trPr>
          <w:trHeight w:val="1450"/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27C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Подготовка отчета и информации в КСП НСО об основных показателях деятельности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</w:t>
            </w:r>
            <w:r w:rsidRPr="00327CF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евизионной комиссии Здвинского района Новосибирской области за 2021 год.</w:t>
            </w:r>
          </w:p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F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F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3BFC" w:rsidRPr="00327CFE" w:rsidTr="00013BFC">
        <w:trPr>
          <w:trHeight w:val="1158"/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 отчета о деятельности ревизионной комиссии Здвинского района Новосибирской области за 2021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заседаниях Совета депутатов Здвинского района Новосибирской области, ее постоянных комиссиях.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представлений и предписаний  ревизионной комиссии Здвинского района Новосибирской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к информации о деятельности ревизионной комиссии Здвинского района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327CFE">
              <w:rPr>
                <w:rFonts w:ascii="YS Text" w:hAnsi="YS Text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327CFE">
              <w:rPr>
                <w:rFonts w:ascii="YS Text" w:hAnsi="YS Text"/>
                <w:color w:val="000000"/>
                <w:sz w:val="24"/>
                <w:szCs w:val="24"/>
              </w:rPr>
              <w:t>Подготовка  и предоставление информации  в Совет депутатов Здвинского района и Главе Здвинского района о  проведенных контрольных 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327CFE">
              <w:rPr>
                <w:rFonts w:ascii="YS Text" w:hAnsi="YS Text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327CFE">
              <w:rPr>
                <w:rFonts w:ascii="YS Text" w:hAnsi="YS Text"/>
                <w:color w:val="000000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</w:p>
        </w:tc>
      </w:tr>
      <w:tr w:rsidR="00013BFC" w:rsidRPr="00327CFE" w:rsidTr="00013BFC">
        <w:trPr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органами внешнего государственного и муниципального финансового контроля, с правоохранительными и другими контролирующими органами.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3BFC" w:rsidRPr="00327CFE" w:rsidTr="00013BFC">
        <w:trPr>
          <w:trHeight w:val="1371"/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FE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ревизионной комиссии Здвинского района Новосибирской области на 2023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327CFE" w:rsidRDefault="00013BFC" w:rsidP="004A699C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013BFC" w:rsidTr="00013BFC">
        <w:trPr>
          <w:trHeight w:val="243"/>
          <w:tblCellSpacing w:w="0" w:type="dxa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2C2453" w:rsidRDefault="00013BFC" w:rsidP="004A6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2C2453" w:rsidRDefault="00013BFC" w:rsidP="004A69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Pr="002C2453" w:rsidRDefault="00013BFC" w:rsidP="004A69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Default="00013BFC" w:rsidP="004A699C">
            <w:pPr>
              <w:spacing w:after="0"/>
              <w:rPr>
                <w:rFonts w:cs="Times New Roman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BFC" w:rsidRDefault="00013BFC" w:rsidP="004A699C">
            <w:pPr>
              <w:spacing w:after="0"/>
              <w:rPr>
                <w:rFonts w:cs="Times New Roman"/>
              </w:rPr>
            </w:pPr>
          </w:p>
        </w:tc>
      </w:tr>
    </w:tbl>
    <w:p w:rsidR="00013BFC" w:rsidRDefault="00013BFC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21D" w:rsidRPr="00327CFE" w:rsidRDefault="00DF221D" w:rsidP="00013BFC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5D9" w:rsidRDefault="00D225D9"/>
    <w:sectPr w:rsidR="00D2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1EB7"/>
    <w:multiLevelType w:val="hybridMultilevel"/>
    <w:tmpl w:val="ED9A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A7408"/>
    <w:multiLevelType w:val="hybridMultilevel"/>
    <w:tmpl w:val="222EC1D2"/>
    <w:lvl w:ilvl="0" w:tplc="2F68216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570F3"/>
    <w:rsid w:val="00013BFC"/>
    <w:rsid w:val="000D5853"/>
    <w:rsid w:val="00156F6F"/>
    <w:rsid w:val="003E400B"/>
    <w:rsid w:val="005A2D5D"/>
    <w:rsid w:val="006570F3"/>
    <w:rsid w:val="00744018"/>
    <w:rsid w:val="007F5050"/>
    <w:rsid w:val="00C37998"/>
    <w:rsid w:val="00D225D9"/>
    <w:rsid w:val="00DF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0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7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Schet</cp:lastModifiedBy>
  <cp:revision>9</cp:revision>
  <cp:lastPrinted>2022-02-24T09:03:00Z</cp:lastPrinted>
  <dcterms:created xsi:type="dcterms:W3CDTF">2022-02-24T08:05:00Z</dcterms:created>
  <dcterms:modified xsi:type="dcterms:W3CDTF">2022-02-24T09:18:00Z</dcterms:modified>
</cp:coreProperties>
</file>