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65" w:rsidRPr="00424E7C" w:rsidRDefault="007C1F65" w:rsidP="007C1F65">
      <w:pPr>
        <w:jc w:val="center"/>
        <w:rPr>
          <w:b/>
        </w:rPr>
      </w:pPr>
      <w:r w:rsidRPr="00424E7C">
        <w:rPr>
          <w:b/>
        </w:rPr>
        <w:t>АДМИНИСТРАЦИЯ</w:t>
      </w:r>
    </w:p>
    <w:p w:rsidR="007C1F65" w:rsidRPr="00424E7C" w:rsidRDefault="007C1F65" w:rsidP="007C1F65">
      <w:pPr>
        <w:jc w:val="center"/>
        <w:rPr>
          <w:b/>
        </w:rPr>
      </w:pPr>
      <w:r w:rsidRPr="00424E7C">
        <w:rPr>
          <w:b/>
        </w:rPr>
        <w:t>ЗДВИНСКОГО РАЙОНА НОВОСИБИРСКОЙ ОБЛАСТИ</w:t>
      </w:r>
    </w:p>
    <w:p w:rsidR="007C1F65" w:rsidRPr="00424E7C" w:rsidRDefault="007C1F65" w:rsidP="00424E7C">
      <w:pPr>
        <w:rPr>
          <w:sz w:val="22"/>
        </w:rPr>
      </w:pPr>
    </w:p>
    <w:p w:rsidR="007C1F65" w:rsidRPr="00424E7C" w:rsidRDefault="007C1F65" w:rsidP="007C1F65">
      <w:pPr>
        <w:jc w:val="center"/>
        <w:rPr>
          <w:b/>
        </w:rPr>
      </w:pPr>
      <w:r w:rsidRPr="00424E7C">
        <w:rPr>
          <w:b/>
        </w:rPr>
        <w:t>ПОСТАНОВЛЕНИЕ</w:t>
      </w:r>
    </w:p>
    <w:p w:rsidR="007C1F65" w:rsidRPr="00424E7C" w:rsidRDefault="007C1F65" w:rsidP="00424E7C">
      <w:pPr>
        <w:rPr>
          <w:sz w:val="22"/>
        </w:rPr>
      </w:pPr>
    </w:p>
    <w:p w:rsidR="007C1F65" w:rsidRPr="00424E7C" w:rsidRDefault="00424E7C" w:rsidP="001B1DCD">
      <w:pPr>
        <w:jc w:val="center"/>
      </w:pPr>
      <w:r w:rsidRPr="00424E7C">
        <w:t>от 18</w:t>
      </w:r>
      <w:r w:rsidR="00766014" w:rsidRPr="00424E7C">
        <w:t>.</w:t>
      </w:r>
      <w:r w:rsidR="00C01296" w:rsidRPr="00424E7C">
        <w:t>03</w:t>
      </w:r>
      <w:r w:rsidR="001B1DCD" w:rsidRPr="00424E7C">
        <w:t>.20</w:t>
      </w:r>
      <w:r w:rsidR="00C01296" w:rsidRPr="00424E7C">
        <w:t>21</w:t>
      </w:r>
      <w:r w:rsidR="00F65326" w:rsidRPr="00424E7C">
        <w:t xml:space="preserve"> №</w:t>
      </w:r>
      <w:r w:rsidRPr="00424E7C">
        <w:t xml:space="preserve"> 46</w:t>
      </w:r>
      <w:r w:rsidR="001B1DCD" w:rsidRPr="00424E7C">
        <w:t>-па</w:t>
      </w:r>
    </w:p>
    <w:p w:rsidR="007C1F65" w:rsidRPr="00424E7C" w:rsidRDefault="007C1F65" w:rsidP="00424E7C">
      <w:pPr>
        <w:rPr>
          <w:sz w:val="22"/>
        </w:rPr>
      </w:pPr>
    </w:p>
    <w:p w:rsidR="007C1F65" w:rsidRPr="00424E7C" w:rsidRDefault="007C1F65" w:rsidP="00424E7C">
      <w:pPr>
        <w:pStyle w:val="1"/>
        <w:tabs>
          <w:tab w:val="left" w:pos="708"/>
        </w:tabs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E7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Здвинского района </w:t>
      </w:r>
      <w:r w:rsidR="00B869C9" w:rsidRPr="00424E7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424E7C" w:rsidRPr="00424E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3AE0" w:rsidRPr="00424E7C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424E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60AD" w:rsidRPr="00424E7C">
        <w:rPr>
          <w:rFonts w:ascii="Times New Roman" w:hAnsi="Times New Roman" w:cs="Times New Roman"/>
          <w:b w:val="0"/>
          <w:sz w:val="28"/>
          <w:szCs w:val="28"/>
        </w:rPr>
        <w:t>20.03.2013 № 94-па</w:t>
      </w:r>
    </w:p>
    <w:p w:rsidR="007C1F65" w:rsidRPr="00424E7C" w:rsidRDefault="007C1F65" w:rsidP="00424E7C">
      <w:pPr>
        <w:spacing w:line="240" w:lineRule="atLeast"/>
        <w:contextualSpacing/>
        <w:rPr>
          <w:sz w:val="22"/>
        </w:rPr>
      </w:pPr>
    </w:p>
    <w:p w:rsidR="00424E7C" w:rsidRPr="00424E7C" w:rsidRDefault="00424E7C" w:rsidP="00424E7C">
      <w:pPr>
        <w:spacing w:line="240" w:lineRule="atLeast"/>
        <w:contextualSpacing/>
        <w:rPr>
          <w:sz w:val="22"/>
        </w:rPr>
      </w:pPr>
    </w:p>
    <w:p w:rsidR="007C1F65" w:rsidRPr="006A7191" w:rsidRDefault="007C1F65" w:rsidP="00424E7C">
      <w:pPr>
        <w:spacing w:line="240" w:lineRule="atLeast"/>
        <w:ind w:firstLine="709"/>
        <w:contextualSpacing/>
        <w:rPr>
          <w:szCs w:val="26"/>
        </w:rPr>
      </w:pPr>
      <w:r w:rsidRPr="00424E7C">
        <w:t xml:space="preserve">В целях приведения в соответствие с действующим законодательством </w:t>
      </w:r>
      <w:r w:rsidR="001B1DCD" w:rsidRPr="00424E7C">
        <w:t xml:space="preserve">муниципального </w:t>
      </w:r>
      <w:r w:rsidRPr="00424E7C">
        <w:t>нормативного правового акта администрации</w:t>
      </w:r>
      <w:r w:rsidR="00424E7C">
        <w:rPr>
          <w:szCs w:val="26"/>
        </w:rPr>
        <w:t xml:space="preserve"> Здвинского района</w:t>
      </w:r>
      <w:r w:rsidR="006A7191">
        <w:rPr>
          <w:szCs w:val="26"/>
        </w:rPr>
        <w:t xml:space="preserve"> </w:t>
      </w:r>
      <w:r w:rsidR="00ED3DBA">
        <w:rPr>
          <w:szCs w:val="26"/>
        </w:rPr>
        <w:t>Новосибирской области</w:t>
      </w:r>
      <w:r w:rsidR="006A7191">
        <w:rPr>
          <w:szCs w:val="26"/>
        </w:rPr>
        <w:t xml:space="preserve">    </w:t>
      </w:r>
      <w:r w:rsidRPr="006A7191">
        <w:rPr>
          <w:szCs w:val="26"/>
        </w:rPr>
        <w:t xml:space="preserve">п о с </w:t>
      </w:r>
      <w:proofErr w:type="gramStart"/>
      <w:r w:rsidRPr="006A7191">
        <w:rPr>
          <w:szCs w:val="26"/>
        </w:rPr>
        <w:t>т</w:t>
      </w:r>
      <w:proofErr w:type="gramEnd"/>
      <w:r w:rsidRPr="006A7191">
        <w:rPr>
          <w:szCs w:val="26"/>
        </w:rPr>
        <w:t xml:space="preserve"> а н о в л я ю:</w:t>
      </w:r>
    </w:p>
    <w:p w:rsidR="007C1F65" w:rsidRPr="00424E7C" w:rsidRDefault="007C1F65" w:rsidP="001B1DCD">
      <w:pPr>
        <w:spacing w:line="240" w:lineRule="atLeast"/>
        <w:contextualSpacing/>
        <w:rPr>
          <w:sz w:val="22"/>
          <w:szCs w:val="26"/>
        </w:rPr>
      </w:pPr>
    </w:p>
    <w:p w:rsidR="007C1F65" w:rsidRDefault="00424E7C" w:rsidP="00424E7C">
      <w:pPr>
        <w:tabs>
          <w:tab w:val="left" w:pos="3960"/>
        </w:tabs>
        <w:ind w:firstLine="709"/>
        <w:jc w:val="both"/>
        <w:rPr>
          <w:szCs w:val="26"/>
        </w:rPr>
      </w:pPr>
      <w:r>
        <w:rPr>
          <w:szCs w:val="26"/>
        </w:rPr>
        <w:t>1. </w:t>
      </w:r>
      <w:r w:rsidR="007C1F65" w:rsidRPr="00AF57D1">
        <w:rPr>
          <w:szCs w:val="26"/>
        </w:rPr>
        <w:t>Внести в постановление администрации Здвинского района</w:t>
      </w:r>
      <w:r w:rsidR="00285B74" w:rsidRPr="00AF57D1">
        <w:rPr>
          <w:szCs w:val="26"/>
        </w:rPr>
        <w:t xml:space="preserve"> Новосибирской области</w:t>
      </w:r>
      <w:r w:rsidR="007C1F65" w:rsidRPr="00AF57D1">
        <w:rPr>
          <w:szCs w:val="26"/>
        </w:rPr>
        <w:t xml:space="preserve"> </w:t>
      </w:r>
      <w:r w:rsidR="004216F3" w:rsidRPr="00C63DB7">
        <w:rPr>
          <w:szCs w:val="24"/>
        </w:rPr>
        <w:t xml:space="preserve">от </w:t>
      </w:r>
      <w:r w:rsidR="004216F3">
        <w:rPr>
          <w:szCs w:val="24"/>
        </w:rPr>
        <w:t>2</w:t>
      </w:r>
      <w:r w:rsidR="004216F3" w:rsidRPr="00C63DB7">
        <w:rPr>
          <w:szCs w:val="24"/>
        </w:rPr>
        <w:t>0.03.2013 № 94-па</w:t>
      </w:r>
      <w:r w:rsidR="004216F3">
        <w:rPr>
          <w:szCs w:val="24"/>
        </w:rPr>
        <w:t xml:space="preserve"> «</w:t>
      </w:r>
      <w:r w:rsidR="004216F3" w:rsidRPr="00C63DB7">
        <w:rPr>
          <w:szCs w:val="24"/>
        </w:rPr>
        <w:t xml:space="preserve">Об утверждении административного регламента предоставления </w:t>
      </w:r>
      <w:r>
        <w:rPr>
          <w:szCs w:val="24"/>
        </w:rPr>
        <w:t xml:space="preserve">муниципальной услуги «Приём </w:t>
      </w:r>
      <w:r w:rsidR="004216F3" w:rsidRPr="00C63DB7">
        <w:rPr>
          <w:szCs w:val="24"/>
        </w:rPr>
        <w:t>заявлений, постановка на учет</w:t>
      </w:r>
      <w:r w:rsidR="004216F3">
        <w:rPr>
          <w:szCs w:val="24"/>
        </w:rPr>
        <w:t xml:space="preserve"> </w:t>
      </w:r>
      <w:r w:rsidR="004216F3" w:rsidRPr="00C63DB7">
        <w:rPr>
          <w:szCs w:val="24"/>
        </w:rPr>
        <w:t>и зачисление детей в образовательные учреждения, реализующие</w:t>
      </w:r>
      <w:r w:rsidR="004216F3">
        <w:rPr>
          <w:szCs w:val="24"/>
        </w:rPr>
        <w:t xml:space="preserve"> </w:t>
      </w:r>
      <w:r w:rsidR="004216F3" w:rsidRPr="00C63DB7">
        <w:rPr>
          <w:szCs w:val="24"/>
        </w:rPr>
        <w:t>основную общеобразовательную программу дошкольного</w:t>
      </w:r>
      <w:r w:rsidR="004216F3">
        <w:rPr>
          <w:szCs w:val="24"/>
        </w:rPr>
        <w:t xml:space="preserve"> </w:t>
      </w:r>
      <w:r w:rsidR="004216F3" w:rsidRPr="00C63DB7">
        <w:rPr>
          <w:szCs w:val="24"/>
        </w:rPr>
        <w:t>образования (детские сады)»</w:t>
      </w:r>
      <w:r w:rsidR="007C1F65" w:rsidRPr="006A7191">
        <w:rPr>
          <w:szCs w:val="26"/>
        </w:rPr>
        <w:t>, следующие изменения:</w:t>
      </w:r>
    </w:p>
    <w:p w:rsidR="009F751A" w:rsidRDefault="00424E7C" w:rsidP="00424E7C">
      <w:pPr>
        <w:jc w:val="both"/>
        <w:rPr>
          <w:szCs w:val="26"/>
        </w:rPr>
      </w:pPr>
      <w:r>
        <w:rPr>
          <w:szCs w:val="26"/>
        </w:rPr>
        <w:t>1.1. </w:t>
      </w:r>
      <w:r w:rsidR="00ED3DBA">
        <w:rPr>
          <w:szCs w:val="26"/>
        </w:rPr>
        <w:t>В административном регламенте предоставления муниципальной услуги</w:t>
      </w:r>
      <w:r w:rsidR="004216F3" w:rsidRPr="004216F3">
        <w:rPr>
          <w:szCs w:val="24"/>
        </w:rPr>
        <w:t xml:space="preserve"> </w:t>
      </w:r>
      <w:r w:rsidR="004216F3">
        <w:rPr>
          <w:szCs w:val="24"/>
        </w:rPr>
        <w:t>«</w:t>
      </w:r>
      <w:r>
        <w:rPr>
          <w:szCs w:val="24"/>
        </w:rPr>
        <w:t xml:space="preserve">Приём </w:t>
      </w:r>
      <w:r w:rsidR="004216F3" w:rsidRPr="00C63DB7">
        <w:rPr>
          <w:szCs w:val="24"/>
        </w:rPr>
        <w:t>заявлений, постановка на учет</w:t>
      </w:r>
      <w:r w:rsidR="004216F3">
        <w:rPr>
          <w:szCs w:val="24"/>
        </w:rPr>
        <w:t xml:space="preserve"> </w:t>
      </w:r>
      <w:r w:rsidR="004216F3" w:rsidRPr="00C63DB7">
        <w:rPr>
          <w:szCs w:val="24"/>
        </w:rPr>
        <w:t>и зачисление детей в образовательные учреждения, реализующие</w:t>
      </w:r>
      <w:r w:rsidR="004216F3">
        <w:rPr>
          <w:szCs w:val="24"/>
        </w:rPr>
        <w:t xml:space="preserve"> </w:t>
      </w:r>
      <w:r w:rsidR="004216F3" w:rsidRPr="00C63DB7">
        <w:rPr>
          <w:szCs w:val="24"/>
        </w:rPr>
        <w:t>основную общеобразовательную программу дошкольного</w:t>
      </w:r>
      <w:r w:rsidR="004216F3">
        <w:rPr>
          <w:szCs w:val="24"/>
        </w:rPr>
        <w:t xml:space="preserve"> </w:t>
      </w:r>
      <w:r w:rsidR="004216F3" w:rsidRPr="00C63DB7">
        <w:rPr>
          <w:szCs w:val="24"/>
        </w:rPr>
        <w:t>образования (детские сады)</w:t>
      </w:r>
      <w:r w:rsidR="00C01296" w:rsidRPr="00C01296">
        <w:rPr>
          <w:szCs w:val="26"/>
        </w:rPr>
        <w:t>»</w:t>
      </w:r>
      <w:r w:rsidR="00B869C9">
        <w:rPr>
          <w:szCs w:val="26"/>
        </w:rPr>
        <w:t>:</w:t>
      </w:r>
    </w:p>
    <w:p w:rsidR="00C43AE0" w:rsidRPr="00424E7C" w:rsidRDefault="00B869C9" w:rsidP="009F751A">
      <w:pPr>
        <w:jc w:val="both"/>
        <w:rPr>
          <w:szCs w:val="26"/>
        </w:rPr>
      </w:pPr>
      <w:r>
        <w:rPr>
          <w:szCs w:val="26"/>
        </w:rPr>
        <w:t>1)</w:t>
      </w:r>
      <w:r w:rsidR="00ED3DBA">
        <w:rPr>
          <w:szCs w:val="26"/>
        </w:rPr>
        <w:t xml:space="preserve"> </w:t>
      </w:r>
      <w:r w:rsidR="009F751A">
        <w:rPr>
          <w:szCs w:val="26"/>
        </w:rPr>
        <w:t xml:space="preserve">в абзаце 3 </w:t>
      </w:r>
      <w:r w:rsidR="00ED3DBA">
        <w:rPr>
          <w:szCs w:val="26"/>
        </w:rPr>
        <w:t>п</w:t>
      </w:r>
      <w:r w:rsidR="007C1F65" w:rsidRPr="006A7191">
        <w:rPr>
          <w:szCs w:val="26"/>
        </w:rPr>
        <w:t>ункт</w:t>
      </w:r>
      <w:r w:rsidR="009F751A">
        <w:rPr>
          <w:szCs w:val="26"/>
        </w:rPr>
        <w:t>а</w:t>
      </w:r>
      <w:r w:rsidR="007C1F65" w:rsidRPr="006A7191">
        <w:rPr>
          <w:szCs w:val="26"/>
        </w:rPr>
        <w:t xml:space="preserve"> </w:t>
      </w:r>
      <w:r>
        <w:rPr>
          <w:szCs w:val="26"/>
        </w:rPr>
        <w:t>2.6</w:t>
      </w:r>
      <w:r w:rsidR="009F751A">
        <w:rPr>
          <w:szCs w:val="26"/>
        </w:rPr>
        <w:t xml:space="preserve"> строку </w:t>
      </w:r>
      <w:proofErr w:type="gramStart"/>
      <w:r w:rsidR="009F751A">
        <w:rPr>
          <w:szCs w:val="26"/>
        </w:rPr>
        <w:t>«</w:t>
      </w:r>
      <w:r w:rsidR="009F751A">
        <w:rPr>
          <w:bCs/>
        </w:rPr>
        <w:t xml:space="preserve"> -</w:t>
      </w:r>
      <w:proofErr w:type="gramEnd"/>
      <w:r w:rsidR="009F751A">
        <w:rPr>
          <w:bCs/>
        </w:rPr>
        <w:t xml:space="preserve"> свидетельство о рождении</w:t>
      </w:r>
      <w:r w:rsidR="004B1756">
        <w:rPr>
          <w:bCs/>
        </w:rPr>
        <w:t xml:space="preserve"> ребенка;</w:t>
      </w:r>
      <w:r w:rsidR="009F751A">
        <w:rPr>
          <w:bCs/>
        </w:rPr>
        <w:t>»</w:t>
      </w:r>
      <w:r w:rsidR="00424E7C" w:rsidRPr="00424E7C">
        <w:rPr>
          <w:szCs w:val="26"/>
        </w:rPr>
        <w:t xml:space="preserve"> </w:t>
      </w:r>
      <w:r w:rsidR="00424E7C">
        <w:rPr>
          <w:szCs w:val="26"/>
        </w:rPr>
        <w:t>исключить</w:t>
      </w:r>
      <w:r w:rsidR="00424E7C">
        <w:rPr>
          <w:szCs w:val="26"/>
        </w:rPr>
        <w:t>;</w:t>
      </w:r>
    </w:p>
    <w:p w:rsidR="009F751A" w:rsidRPr="009F751A" w:rsidRDefault="009F751A" w:rsidP="009F751A">
      <w:pPr>
        <w:jc w:val="both"/>
        <w:rPr>
          <w:szCs w:val="26"/>
        </w:rPr>
      </w:pPr>
      <w:r>
        <w:rPr>
          <w:bCs/>
        </w:rPr>
        <w:t xml:space="preserve">2) в абзаце 5 </w:t>
      </w:r>
      <w:r>
        <w:rPr>
          <w:szCs w:val="26"/>
        </w:rPr>
        <w:t>п</w:t>
      </w:r>
      <w:r w:rsidRPr="006A7191">
        <w:rPr>
          <w:szCs w:val="26"/>
        </w:rPr>
        <w:t>ункт</w:t>
      </w:r>
      <w:r>
        <w:rPr>
          <w:szCs w:val="26"/>
        </w:rPr>
        <w:t>а</w:t>
      </w:r>
      <w:r w:rsidRPr="006A7191">
        <w:rPr>
          <w:szCs w:val="26"/>
        </w:rPr>
        <w:t xml:space="preserve"> </w:t>
      </w:r>
      <w:r>
        <w:rPr>
          <w:szCs w:val="26"/>
        </w:rPr>
        <w:t>2.</w:t>
      </w:r>
      <w:r w:rsidR="00B64984">
        <w:rPr>
          <w:szCs w:val="26"/>
        </w:rPr>
        <w:t xml:space="preserve"> </w:t>
      </w:r>
      <w:r w:rsidR="00424E7C">
        <w:rPr>
          <w:szCs w:val="26"/>
        </w:rPr>
        <w:t>слова</w:t>
      </w:r>
      <w:r>
        <w:rPr>
          <w:szCs w:val="26"/>
        </w:rPr>
        <w:t xml:space="preserve"> «</w:t>
      </w:r>
      <w:r w:rsidR="00424E7C">
        <w:rPr>
          <w:szCs w:val="26"/>
        </w:rPr>
        <w:t>копии свидетельства о рождении»</w:t>
      </w:r>
      <w:r w:rsidR="00424E7C" w:rsidRPr="00424E7C">
        <w:rPr>
          <w:szCs w:val="26"/>
        </w:rPr>
        <w:t xml:space="preserve"> </w:t>
      </w:r>
      <w:r w:rsidR="00424E7C">
        <w:rPr>
          <w:szCs w:val="26"/>
        </w:rPr>
        <w:t>исключить</w:t>
      </w:r>
      <w:r w:rsidR="00424E7C">
        <w:rPr>
          <w:szCs w:val="26"/>
        </w:rPr>
        <w:t>;</w:t>
      </w:r>
    </w:p>
    <w:p w:rsidR="009F751A" w:rsidRPr="009F751A" w:rsidDel="00CA06BF" w:rsidRDefault="00383771" w:rsidP="009F751A">
      <w:pPr>
        <w:jc w:val="both"/>
        <w:rPr>
          <w:bCs/>
        </w:rPr>
      </w:pPr>
      <w:r>
        <w:rPr>
          <w:bCs/>
        </w:rPr>
        <w:t>3) д</w:t>
      </w:r>
      <w:r w:rsidR="009F751A">
        <w:rPr>
          <w:bCs/>
        </w:rPr>
        <w:t>ополнить пункт 2.6 абзацем</w:t>
      </w:r>
      <w:r w:rsidR="00424E7C">
        <w:rPr>
          <w:bCs/>
        </w:rPr>
        <w:t xml:space="preserve"> следующего содержания</w:t>
      </w:r>
      <w:r w:rsidR="009F751A">
        <w:rPr>
          <w:bCs/>
        </w:rPr>
        <w:t>:</w:t>
      </w:r>
    </w:p>
    <w:p w:rsidR="007C1F65" w:rsidRDefault="00392C65" w:rsidP="00424E7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t>«</w:t>
      </w:r>
      <w:r w:rsidR="00C43AE0" w:rsidRPr="00285B74">
        <w:t>Получение необходимых сведений</w:t>
      </w:r>
      <w:r w:rsidR="009F751A">
        <w:t xml:space="preserve"> о </w:t>
      </w:r>
      <w:r w:rsidR="003062C7">
        <w:t xml:space="preserve">государственной регистрации актов гражданского состояния </w:t>
      </w:r>
      <w:r w:rsidR="00C01296" w:rsidRPr="00285B74">
        <w:t>осуществля</w:t>
      </w:r>
      <w:r w:rsidR="00C43AE0" w:rsidRPr="00285B74">
        <w:t>е</w:t>
      </w:r>
      <w:r w:rsidR="00C01296" w:rsidRPr="00285B74">
        <w:t>тся в электронной форме с использованием единой системы межведомственного электронного взаимодействия (далее – СМЭВ) по запросу органа, предоставляющего муниципальную услугу</w:t>
      </w:r>
      <w:r w:rsidR="00E45659">
        <w:t>.</w:t>
      </w:r>
      <w:r w:rsidR="00285B74" w:rsidRPr="00C01296">
        <w:rPr>
          <w:szCs w:val="26"/>
        </w:rPr>
        <w:t>»</w:t>
      </w:r>
      <w:r w:rsidR="00285B74">
        <w:rPr>
          <w:szCs w:val="26"/>
        </w:rPr>
        <w:t>.</w:t>
      </w:r>
    </w:p>
    <w:p w:rsidR="00424E7C" w:rsidRPr="00424E7C" w:rsidRDefault="00424E7C" w:rsidP="006A4831">
      <w:pPr>
        <w:spacing w:line="240" w:lineRule="atLeast"/>
        <w:ind w:right="-1"/>
        <w:jc w:val="both"/>
        <w:rPr>
          <w:sz w:val="22"/>
        </w:rPr>
      </w:pPr>
    </w:p>
    <w:p w:rsidR="007C1F65" w:rsidRPr="00285B74" w:rsidRDefault="00424E7C" w:rsidP="00424E7C">
      <w:pPr>
        <w:spacing w:line="240" w:lineRule="atLeast"/>
        <w:ind w:right="-1" w:firstLine="709"/>
        <w:jc w:val="both"/>
        <w:rPr>
          <w:bCs/>
          <w:szCs w:val="26"/>
        </w:rPr>
      </w:pPr>
      <w:r>
        <w:rPr>
          <w:bCs/>
          <w:szCs w:val="26"/>
        </w:rPr>
        <w:t>2. </w:t>
      </w:r>
      <w:r w:rsidR="007C1F65" w:rsidRPr="00285B74">
        <w:rPr>
          <w:bCs/>
          <w:szCs w:val="26"/>
        </w:rPr>
        <w:t>Управлению делами администрации Здвинского района</w:t>
      </w:r>
      <w:r w:rsidR="00ED3DBA" w:rsidRPr="00285B74">
        <w:rPr>
          <w:bCs/>
          <w:szCs w:val="26"/>
        </w:rPr>
        <w:t xml:space="preserve"> Новосибирской области</w:t>
      </w:r>
      <w:r w:rsidR="007C1F65" w:rsidRPr="00285B74">
        <w:rPr>
          <w:bCs/>
          <w:szCs w:val="26"/>
        </w:rPr>
        <w:t xml:space="preserve"> опубликовать настоящее постановление в муниципальной газете «Информационный вестник Здвинского района» и </w:t>
      </w:r>
      <w:r w:rsidR="00B869C9">
        <w:rPr>
          <w:bCs/>
          <w:szCs w:val="26"/>
        </w:rPr>
        <w:t>разместить</w:t>
      </w:r>
      <w:r w:rsidR="007C1F65" w:rsidRPr="00285B74">
        <w:rPr>
          <w:bCs/>
          <w:szCs w:val="26"/>
        </w:rPr>
        <w:t xml:space="preserve"> на официальном сайте администрации Здвинского района</w:t>
      </w:r>
      <w:r w:rsidR="006A4831" w:rsidRPr="00285B74">
        <w:rPr>
          <w:bCs/>
          <w:szCs w:val="26"/>
        </w:rPr>
        <w:t xml:space="preserve"> Новосибирской области</w:t>
      </w:r>
      <w:r w:rsidR="007C1F65" w:rsidRPr="00285B74">
        <w:rPr>
          <w:bCs/>
          <w:szCs w:val="26"/>
        </w:rPr>
        <w:t xml:space="preserve"> в сети Интернет.</w:t>
      </w:r>
    </w:p>
    <w:p w:rsidR="007C1F65" w:rsidRPr="00285B74" w:rsidRDefault="007C1F65" w:rsidP="001B1DCD">
      <w:pPr>
        <w:spacing w:line="240" w:lineRule="atLeast"/>
        <w:ind w:right="-1"/>
        <w:rPr>
          <w:szCs w:val="26"/>
        </w:rPr>
      </w:pPr>
    </w:p>
    <w:p w:rsidR="007C1F65" w:rsidRPr="00424E7C" w:rsidRDefault="007C1F65" w:rsidP="00424E7C">
      <w:pPr>
        <w:spacing w:line="240" w:lineRule="atLeast"/>
        <w:ind w:right="-1"/>
        <w:rPr>
          <w:bCs/>
          <w:szCs w:val="26"/>
        </w:rPr>
      </w:pPr>
    </w:p>
    <w:p w:rsidR="007C1F65" w:rsidRPr="00DE2690" w:rsidRDefault="007C1F65" w:rsidP="007C1F65">
      <w:pPr>
        <w:spacing w:line="240" w:lineRule="atLeast"/>
        <w:contextualSpacing/>
        <w:rPr>
          <w:sz w:val="26"/>
          <w:szCs w:val="26"/>
        </w:rPr>
      </w:pPr>
    </w:p>
    <w:p w:rsidR="006A4831" w:rsidRPr="00C43AE0" w:rsidRDefault="007C1F65" w:rsidP="007C1F65">
      <w:pPr>
        <w:spacing w:line="240" w:lineRule="atLeast"/>
        <w:contextualSpacing/>
      </w:pPr>
      <w:r w:rsidRPr="00C43AE0">
        <w:t>Глава Здвинского района</w:t>
      </w:r>
    </w:p>
    <w:p w:rsidR="007C1F65" w:rsidRDefault="006A4831" w:rsidP="007C1F65">
      <w:pPr>
        <w:spacing w:line="240" w:lineRule="atLeast"/>
        <w:contextualSpacing/>
      </w:pPr>
      <w:r w:rsidRPr="00C43AE0">
        <w:t xml:space="preserve">Новосибирской области  </w:t>
      </w:r>
      <w:r w:rsidR="007C1F65" w:rsidRPr="00C43AE0">
        <w:t xml:space="preserve">                         </w:t>
      </w:r>
      <w:r w:rsidR="00424E7C">
        <w:t xml:space="preserve">                           </w:t>
      </w:r>
      <w:bookmarkStart w:id="0" w:name="_GoBack"/>
      <w:bookmarkEnd w:id="0"/>
      <w:r w:rsidR="007C1F65" w:rsidRPr="00C43AE0">
        <w:t xml:space="preserve">         М.И. Колотов</w:t>
      </w:r>
    </w:p>
    <w:p w:rsidR="00BA53CB" w:rsidRDefault="00BA53CB" w:rsidP="007C1F65">
      <w:pPr>
        <w:spacing w:line="240" w:lineRule="atLeast"/>
        <w:contextualSpacing/>
      </w:pPr>
    </w:p>
    <w:p w:rsidR="00BA53CB" w:rsidRDefault="00BA53CB" w:rsidP="007C1F65">
      <w:pPr>
        <w:spacing w:line="240" w:lineRule="atLeast"/>
        <w:contextualSpacing/>
      </w:pPr>
    </w:p>
    <w:p w:rsidR="00BA53CB" w:rsidRPr="00424E7C" w:rsidRDefault="00130682" w:rsidP="007C1F65">
      <w:pPr>
        <w:spacing w:line="240" w:lineRule="atLeast"/>
        <w:contextualSpacing/>
        <w:rPr>
          <w:sz w:val="20"/>
          <w:szCs w:val="20"/>
        </w:rPr>
      </w:pPr>
      <w:proofErr w:type="spellStart"/>
      <w:r w:rsidRPr="00424E7C">
        <w:rPr>
          <w:sz w:val="20"/>
          <w:szCs w:val="20"/>
        </w:rPr>
        <w:t>Киленникова</w:t>
      </w:r>
      <w:proofErr w:type="spellEnd"/>
      <w:r w:rsidRPr="00424E7C">
        <w:rPr>
          <w:sz w:val="20"/>
          <w:szCs w:val="20"/>
        </w:rPr>
        <w:t xml:space="preserve"> М. Н.</w:t>
      </w:r>
    </w:p>
    <w:p w:rsidR="00C43AE0" w:rsidRPr="00424E7C" w:rsidRDefault="00130682" w:rsidP="00424E7C">
      <w:pPr>
        <w:spacing w:line="240" w:lineRule="atLeast"/>
        <w:contextualSpacing/>
        <w:rPr>
          <w:sz w:val="20"/>
          <w:szCs w:val="20"/>
        </w:rPr>
      </w:pPr>
      <w:r w:rsidRPr="00424E7C">
        <w:rPr>
          <w:sz w:val="20"/>
          <w:szCs w:val="20"/>
        </w:rPr>
        <w:t>8(383)63 41-158</w:t>
      </w:r>
    </w:p>
    <w:sectPr w:rsidR="00C43AE0" w:rsidRPr="00424E7C" w:rsidSect="00424E7C">
      <w:pgSz w:w="11906" w:h="16838"/>
      <w:pgMar w:top="851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6CBE"/>
    <w:multiLevelType w:val="hybridMultilevel"/>
    <w:tmpl w:val="95BE05E0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AB239A"/>
    <w:multiLevelType w:val="hybridMultilevel"/>
    <w:tmpl w:val="2086F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82DE3"/>
    <w:multiLevelType w:val="hybridMultilevel"/>
    <w:tmpl w:val="631A404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65"/>
    <w:rsid w:val="000E5F2B"/>
    <w:rsid w:val="001076BB"/>
    <w:rsid w:val="00130682"/>
    <w:rsid w:val="001B1DCD"/>
    <w:rsid w:val="002069B2"/>
    <w:rsid w:val="00285B74"/>
    <w:rsid w:val="003062C7"/>
    <w:rsid w:val="00336703"/>
    <w:rsid w:val="00383771"/>
    <w:rsid w:val="00392C65"/>
    <w:rsid w:val="004216F3"/>
    <w:rsid w:val="00424E7C"/>
    <w:rsid w:val="004860AD"/>
    <w:rsid w:val="004B1756"/>
    <w:rsid w:val="00572005"/>
    <w:rsid w:val="00585977"/>
    <w:rsid w:val="005A0C8D"/>
    <w:rsid w:val="005F7864"/>
    <w:rsid w:val="00650418"/>
    <w:rsid w:val="006A4831"/>
    <w:rsid w:val="006A7191"/>
    <w:rsid w:val="006E596D"/>
    <w:rsid w:val="0075556B"/>
    <w:rsid w:val="00766014"/>
    <w:rsid w:val="0079205E"/>
    <w:rsid w:val="007A1C7B"/>
    <w:rsid w:val="007C1F65"/>
    <w:rsid w:val="007F53FB"/>
    <w:rsid w:val="007F6146"/>
    <w:rsid w:val="008D3466"/>
    <w:rsid w:val="00930FAD"/>
    <w:rsid w:val="00947F52"/>
    <w:rsid w:val="00966CB5"/>
    <w:rsid w:val="009D4B8F"/>
    <w:rsid w:val="009F751A"/>
    <w:rsid w:val="00A30308"/>
    <w:rsid w:val="00A74E37"/>
    <w:rsid w:val="00AB0C08"/>
    <w:rsid w:val="00AD6FD5"/>
    <w:rsid w:val="00AE2ADE"/>
    <w:rsid w:val="00AF57D1"/>
    <w:rsid w:val="00B64984"/>
    <w:rsid w:val="00B869C9"/>
    <w:rsid w:val="00BA53CB"/>
    <w:rsid w:val="00BE061F"/>
    <w:rsid w:val="00BE60D9"/>
    <w:rsid w:val="00C01296"/>
    <w:rsid w:val="00C43AE0"/>
    <w:rsid w:val="00CE503E"/>
    <w:rsid w:val="00E13163"/>
    <w:rsid w:val="00E45659"/>
    <w:rsid w:val="00ED3DBA"/>
    <w:rsid w:val="00F65326"/>
    <w:rsid w:val="00F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3742D-B550-464A-9B9F-84014246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1F65"/>
    <w:pPr>
      <w:spacing w:before="240" w:after="60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F65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C1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19</cp:revision>
  <cp:lastPrinted>2021-03-19T06:10:00Z</cp:lastPrinted>
  <dcterms:created xsi:type="dcterms:W3CDTF">2014-05-27T10:56:00Z</dcterms:created>
  <dcterms:modified xsi:type="dcterms:W3CDTF">2021-03-19T06:11:00Z</dcterms:modified>
</cp:coreProperties>
</file>