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E" w:rsidRDefault="00D2301E" w:rsidP="00D23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2301E" w:rsidRDefault="00D2301E" w:rsidP="00D23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D2301E" w:rsidRPr="00A51C98" w:rsidRDefault="00D2301E" w:rsidP="00D2301E">
      <w:pPr>
        <w:rPr>
          <w:sz w:val="28"/>
          <w:szCs w:val="28"/>
        </w:rPr>
      </w:pPr>
    </w:p>
    <w:p w:rsidR="00D2301E" w:rsidRDefault="00D2301E" w:rsidP="00D23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2301E" w:rsidRPr="00A51C98" w:rsidRDefault="00D2301E" w:rsidP="00D2301E">
      <w:pPr>
        <w:rPr>
          <w:sz w:val="28"/>
          <w:szCs w:val="28"/>
        </w:rPr>
      </w:pPr>
    </w:p>
    <w:p w:rsidR="00D2301E" w:rsidRPr="00A51C98" w:rsidRDefault="00D2301E" w:rsidP="00D230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51C98">
        <w:rPr>
          <w:sz w:val="28"/>
          <w:szCs w:val="28"/>
        </w:rPr>
        <w:t>т</w:t>
      </w:r>
      <w:r w:rsidR="007C43A3">
        <w:rPr>
          <w:sz w:val="28"/>
          <w:szCs w:val="28"/>
        </w:rPr>
        <w:t xml:space="preserve"> 09</w:t>
      </w:r>
      <w:r>
        <w:rPr>
          <w:sz w:val="28"/>
          <w:szCs w:val="28"/>
        </w:rPr>
        <w:t>.06</w:t>
      </w:r>
      <w:r w:rsidRPr="00A51C9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51C98">
        <w:rPr>
          <w:sz w:val="28"/>
          <w:szCs w:val="28"/>
        </w:rPr>
        <w:t xml:space="preserve"> № </w:t>
      </w:r>
      <w:r w:rsidR="00950C51">
        <w:rPr>
          <w:sz w:val="28"/>
          <w:szCs w:val="28"/>
        </w:rPr>
        <w:t>225</w:t>
      </w:r>
      <w:r>
        <w:rPr>
          <w:sz w:val="28"/>
          <w:szCs w:val="28"/>
        </w:rPr>
        <w:t>-</w:t>
      </w:r>
      <w:r w:rsidRPr="00A51C98">
        <w:rPr>
          <w:sz w:val="28"/>
          <w:szCs w:val="28"/>
        </w:rPr>
        <w:t>па</w:t>
      </w:r>
    </w:p>
    <w:p w:rsidR="00D2301E" w:rsidRPr="00A51C98" w:rsidRDefault="00D2301E" w:rsidP="00D2301E">
      <w:pPr>
        <w:rPr>
          <w:sz w:val="28"/>
        </w:rPr>
      </w:pPr>
    </w:p>
    <w:p w:rsidR="00D2301E" w:rsidRPr="00A51C98" w:rsidRDefault="00D2301E" w:rsidP="00D2301E">
      <w:pPr>
        <w:jc w:val="center"/>
        <w:rPr>
          <w:sz w:val="28"/>
          <w:szCs w:val="28"/>
        </w:rPr>
      </w:pPr>
      <w:r w:rsidRPr="00A51C98">
        <w:rPr>
          <w:sz w:val="28"/>
          <w:szCs w:val="28"/>
        </w:rPr>
        <w:t>О внесении изменений в постановление администрации Здвинского района Новосибирской области</w:t>
      </w:r>
      <w:r>
        <w:rPr>
          <w:sz w:val="28"/>
          <w:szCs w:val="28"/>
        </w:rPr>
        <w:t xml:space="preserve"> от 30.12.2016</w:t>
      </w:r>
      <w:r w:rsidRPr="00A51C98">
        <w:rPr>
          <w:sz w:val="28"/>
          <w:szCs w:val="28"/>
        </w:rPr>
        <w:t xml:space="preserve"> № </w:t>
      </w:r>
      <w:r>
        <w:rPr>
          <w:sz w:val="28"/>
          <w:szCs w:val="28"/>
        </w:rPr>
        <w:t>390</w:t>
      </w:r>
      <w:r w:rsidRPr="00A51C98">
        <w:rPr>
          <w:sz w:val="28"/>
          <w:szCs w:val="28"/>
        </w:rPr>
        <w:t>-па</w:t>
      </w:r>
    </w:p>
    <w:p w:rsidR="00D2301E" w:rsidRDefault="00D2301E" w:rsidP="00D2301E"/>
    <w:p w:rsidR="00950C51" w:rsidRDefault="00950C51" w:rsidP="00D2301E"/>
    <w:p w:rsidR="00950C51" w:rsidRDefault="00BC0F21" w:rsidP="00E557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D2301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="00E5572E" w:rsidRPr="008A6B29">
        <w:rPr>
          <w:sz w:val="28"/>
          <w:szCs w:val="28"/>
        </w:rPr>
        <w:t xml:space="preserve"> министерства образования Новосибирской области от 07.06.2022 № 1139 «Об утверждении положения о системе выявления, поддержки и развития способностей и талантов у детей и молодежи на территории Новосибирской области»</w:t>
      </w:r>
      <w:r w:rsidR="00D2301E" w:rsidRPr="00F359E7">
        <w:rPr>
          <w:sz w:val="28"/>
          <w:szCs w:val="28"/>
        </w:rPr>
        <w:t xml:space="preserve"> </w:t>
      </w:r>
      <w:r w:rsidR="00E5572E">
        <w:rPr>
          <w:sz w:val="28"/>
          <w:szCs w:val="28"/>
        </w:rPr>
        <w:t xml:space="preserve">и в целях </w:t>
      </w:r>
      <w:r w:rsidR="00950C51">
        <w:rPr>
          <w:bCs/>
          <w:sz w:val="28"/>
          <w:szCs w:val="28"/>
        </w:rPr>
        <w:t xml:space="preserve">создания условий </w:t>
      </w:r>
      <w:r w:rsidR="00E5572E" w:rsidRPr="008A6B29">
        <w:rPr>
          <w:bCs/>
          <w:sz w:val="28"/>
          <w:szCs w:val="28"/>
        </w:rPr>
        <w:t>для сопровождения деятельности образовательных учреждений Здвинского района Новосибирской области по выявлению, поддержке и развитию детской одаренности,</w:t>
      </w:r>
      <w:r w:rsidR="00E5572E">
        <w:rPr>
          <w:bCs/>
          <w:sz w:val="28"/>
          <w:szCs w:val="28"/>
        </w:rPr>
        <w:t xml:space="preserve"> </w:t>
      </w:r>
      <w:r w:rsidR="00E5572E" w:rsidRPr="008A6B29">
        <w:rPr>
          <w:bCs/>
          <w:sz w:val="28"/>
          <w:szCs w:val="28"/>
        </w:rPr>
        <w:t xml:space="preserve"> </w:t>
      </w:r>
      <w:r w:rsidR="00D2301E">
        <w:rPr>
          <w:sz w:val="28"/>
          <w:szCs w:val="28"/>
        </w:rPr>
        <w:t>администрация Здвинского района Новосибирской области</w:t>
      </w:r>
      <w:proofErr w:type="gramEnd"/>
    </w:p>
    <w:p w:rsidR="00D2301E" w:rsidRPr="0029547C" w:rsidRDefault="00D2301E" w:rsidP="00E5572E">
      <w:pPr>
        <w:ind w:firstLine="709"/>
        <w:jc w:val="both"/>
        <w:rPr>
          <w:sz w:val="28"/>
          <w:szCs w:val="28"/>
        </w:rPr>
      </w:pPr>
      <w:proofErr w:type="gramStart"/>
      <w:r w:rsidRPr="0029547C">
        <w:rPr>
          <w:sz w:val="28"/>
          <w:szCs w:val="28"/>
        </w:rPr>
        <w:t>п</w:t>
      </w:r>
      <w:proofErr w:type="gramEnd"/>
      <w:r w:rsidRPr="0029547C">
        <w:rPr>
          <w:sz w:val="28"/>
          <w:szCs w:val="28"/>
        </w:rPr>
        <w:t xml:space="preserve"> о с т а н о в л я е т:</w:t>
      </w:r>
    </w:p>
    <w:p w:rsidR="00E5572E" w:rsidRDefault="00E5572E" w:rsidP="00421C58">
      <w:pPr>
        <w:jc w:val="both"/>
        <w:rPr>
          <w:sz w:val="28"/>
          <w:szCs w:val="28"/>
        </w:rPr>
      </w:pPr>
    </w:p>
    <w:p w:rsidR="00D2301E" w:rsidRDefault="00BC0F21" w:rsidP="00BC0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0C51">
        <w:rPr>
          <w:sz w:val="28"/>
          <w:szCs w:val="28"/>
        </w:rPr>
        <w:t> </w:t>
      </w:r>
      <w:r w:rsidR="00D2301E">
        <w:rPr>
          <w:sz w:val="28"/>
          <w:szCs w:val="28"/>
        </w:rPr>
        <w:t xml:space="preserve">Внести в </w:t>
      </w:r>
      <w:r w:rsidR="00D2301E" w:rsidRPr="00844EC9">
        <w:rPr>
          <w:sz w:val="28"/>
          <w:szCs w:val="28"/>
        </w:rPr>
        <w:t>постанов</w:t>
      </w:r>
      <w:r w:rsidR="00D2301E">
        <w:rPr>
          <w:sz w:val="28"/>
          <w:szCs w:val="28"/>
        </w:rPr>
        <w:t xml:space="preserve">ление администрации Здвинского </w:t>
      </w:r>
      <w:r w:rsidR="00D2301E" w:rsidRPr="00844EC9">
        <w:rPr>
          <w:sz w:val="28"/>
          <w:szCs w:val="28"/>
        </w:rPr>
        <w:t xml:space="preserve">района Новосибирской </w:t>
      </w:r>
      <w:r w:rsidR="00D2301E">
        <w:rPr>
          <w:sz w:val="28"/>
          <w:szCs w:val="28"/>
        </w:rPr>
        <w:t xml:space="preserve">области </w:t>
      </w:r>
      <w:r w:rsidR="00D2301E" w:rsidRPr="00844EC9">
        <w:rPr>
          <w:sz w:val="28"/>
          <w:szCs w:val="28"/>
        </w:rPr>
        <w:t xml:space="preserve">от </w:t>
      </w:r>
      <w:r w:rsidR="00D2301E">
        <w:rPr>
          <w:sz w:val="28"/>
          <w:szCs w:val="28"/>
        </w:rPr>
        <w:t>30.12.2016</w:t>
      </w:r>
      <w:r w:rsidR="00D2301E" w:rsidRPr="00A51C98">
        <w:rPr>
          <w:sz w:val="28"/>
          <w:szCs w:val="28"/>
        </w:rPr>
        <w:t xml:space="preserve"> № </w:t>
      </w:r>
      <w:r w:rsidR="00D2301E">
        <w:rPr>
          <w:sz w:val="28"/>
          <w:szCs w:val="28"/>
        </w:rPr>
        <w:t>390</w:t>
      </w:r>
      <w:r w:rsidR="00D2301E" w:rsidRPr="00A51C98">
        <w:rPr>
          <w:sz w:val="28"/>
          <w:szCs w:val="28"/>
        </w:rPr>
        <w:t>-па</w:t>
      </w:r>
      <w:r w:rsidR="00D2301E">
        <w:rPr>
          <w:sz w:val="28"/>
          <w:szCs w:val="28"/>
        </w:rPr>
        <w:t xml:space="preserve"> «</w:t>
      </w:r>
      <w:r w:rsidR="00421C58" w:rsidRPr="007D40E7">
        <w:rPr>
          <w:sz w:val="28"/>
          <w:szCs w:val="28"/>
        </w:rPr>
        <w:t>О создании муниципального ресурсного центра</w:t>
      </w:r>
      <w:r w:rsidR="007C43A3">
        <w:rPr>
          <w:sz w:val="28"/>
          <w:szCs w:val="28"/>
        </w:rPr>
        <w:t>»</w:t>
      </w:r>
      <w:r w:rsidR="00D93F87">
        <w:rPr>
          <w:sz w:val="28"/>
          <w:szCs w:val="28"/>
        </w:rPr>
        <w:t xml:space="preserve"> (далее по тексту – Постановление)</w:t>
      </w:r>
      <w:r w:rsidR="00421C58">
        <w:rPr>
          <w:sz w:val="28"/>
          <w:szCs w:val="28"/>
        </w:rPr>
        <w:t xml:space="preserve"> </w:t>
      </w:r>
      <w:r w:rsidR="00D2301E">
        <w:rPr>
          <w:sz w:val="28"/>
          <w:szCs w:val="28"/>
        </w:rPr>
        <w:t>следующие изменения</w:t>
      </w:r>
      <w:r w:rsidR="00421C58">
        <w:rPr>
          <w:sz w:val="28"/>
          <w:szCs w:val="28"/>
        </w:rPr>
        <w:t>:</w:t>
      </w:r>
    </w:p>
    <w:p w:rsidR="00D93F87" w:rsidRDefault="007C43A3" w:rsidP="00D93F87">
      <w:pPr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>1.</w:t>
      </w:r>
      <w:r w:rsidR="00D93F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93F87">
        <w:rPr>
          <w:sz w:val="28"/>
          <w:szCs w:val="28"/>
        </w:rPr>
        <w:t xml:space="preserve">В преамбуле и далее по тексту после слов </w:t>
      </w:r>
      <w:r w:rsidR="00D93F87">
        <w:rPr>
          <w:kern w:val="24"/>
          <w:sz w:val="28"/>
          <w:szCs w:val="28"/>
        </w:rPr>
        <w:t>«Здвинского района» дополнить словами «Новосибирской области».</w:t>
      </w:r>
    </w:p>
    <w:p w:rsidR="00421C58" w:rsidRDefault="00D93F87" w:rsidP="00950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A5B10">
        <w:rPr>
          <w:sz w:val="28"/>
          <w:szCs w:val="28"/>
        </w:rPr>
        <w:t>В п</w:t>
      </w:r>
      <w:r w:rsidR="00421C58">
        <w:rPr>
          <w:sz w:val="28"/>
          <w:szCs w:val="28"/>
        </w:rPr>
        <w:t>ункт</w:t>
      </w:r>
      <w:r w:rsidR="00FA5B10">
        <w:rPr>
          <w:sz w:val="28"/>
          <w:szCs w:val="28"/>
        </w:rPr>
        <w:t>е</w:t>
      </w:r>
      <w:r w:rsidR="00421C58">
        <w:rPr>
          <w:sz w:val="28"/>
          <w:szCs w:val="28"/>
        </w:rPr>
        <w:t xml:space="preserve"> 1</w:t>
      </w:r>
      <w:r w:rsidR="00FA5B10">
        <w:rPr>
          <w:sz w:val="28"/>
          <w:szCs w:val="28"/>
        </w:rPr>
        <w:t xml:space="preserve"> слова «на период реализации Муниципального проекта по выявлению и развитию одаренных детей и талантливой учащейся молодежи Здвинского района «В ногу с будущим» с 01.01.2017</w:t>
      </w:r>
      <w:r w:rsidR="006832B9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FC1826" w:rsidRDefault="00D93F87" w:rsidP="00FC1826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21C58" w:rsidRPr="00421C58">
        <w:rPr>
          <w:sz w:val="28"/>
          <w:szCs w:val="28"/>
        </w:rPr>
        <w:t xml:space="preserve">. Положение </w:t>
      </w:r>
      <w:r w:rsidR="00FC1826">
        <w:rPr>
          <w:sz w:val="28"/>
          <w:szCs w:val="28"/>
        </w:rPr>
        <w:t xml:space="preserve">о </w:t>
      </w:r>
      <w:r w:rsidR="00421C58" w:rsidRPr="00421C58">
        <w:rPr>
          <w:sz w:val="28"/>
          <w:szCs w:val="28"/>
        </w:rPr>
        <w:t>м</w:t>
      </w:r>
      <w:r w:rsidR="00FC1826">
        <w:rPr>
          <w:sz w:val="28"/>
          <w:szCs w:val="28"/>
        </w:rPr>
        <w:t>униципальном ресурсном центре</w:t>
      </w:r>
      <w:r w:rsidR="00950C51">
        <w:rPr>
          <w:sz w:val="28"/>
          <w:szCs w:val="28"/>
        </w:rPr>
        <w:t xml:space="preserve"> </w:t>
      </w:r>
      <w:r w:rsidR="00421C58" w:rsidRPr="00421C58">
        <w:rPr>
          <w:sz w:val="28"/>
          <w:szCs w:val="28"/>
        </w:rPr>
        <w:t>выявления и поддержки</w:t>
      </w:r>
      <w:r w:rsidR="00950C51">
        <w:rPr>
          <w:sz w:val="28"/>
          <w:szCs w:val="28"/>
        </w:rPr>
        <w:t xml:space="preserve"> одаренных детей и талантливой </w:t>
      </w:r>
      <w:r w:rsidR="00421C58" w:rsidRPr="00421C58">
        <w:rPr>
          <w:sz w:val="28"/>
          <w:szCs w:val="28"/>
        </w:rPr>
        <w:t>учащейся молодежи Здвинского района</w:t>
      </w:r>
      <w:r w:rsidR="00FC182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="00950C51">
        <w:rPr>
          <w:sz w:val="28"/>
          <w:szCs w:val="28"/>
        </w:rPr>
        <w:t xml:space="preserve">изложить </w:t>
      </w:r>
      <w:r w:rsidR="00FC1826">
        <w:rPr>
          <w:sz w:val="28"/>
          <w:szCs w:val="28"/>
        </w:rPr>
        <w:t xml:space="preserve">в </w:t>
      </w:r>
      <w:r w:rsidR="006832B9">
        <w:rPr>
          <w:sz w:val="28"/>
          <w:szCs w:val="28"/>
        </w:rPr>
        <w:t xml:space="preserve">прилагаемой </w:t>
      </w:r>
      <w:r w:rsidR="00FC1826">
        <w:rPr>
          <w:sz w:val="28"/>
          <w:szCs w:val="28"/>
        </w:rPr>
        <w:t>редакции</w:t>
      </w:r>
      <w:r w:rsidR="00950C51">
        <w:rPr>
          <w:sz w:val="28"/>
          <w:szCs w:val="28"/>
        </w:rPr>
        <w:t>.</w:t>
      </w:r>
    </w:p>
    <w:p w:rsidR="006832B9" w:rsidRDefault="006832B9" w:rsidP="00950C51">
      <w:pPr>
        <w:tabs>
          <w:tab w:val="left" w:pos="0"/>
        </w:tabs>
        <w:jc w:val="both"/>
        <w:rPr>
          <w:kern w:val="24"/>
          <w:sz w:val="28"/>
          <w:szCs w:val="28"/>
        </w:rPr>
      </w:pPr>
    </w:p>
    <w:p w:rsidR="003F346E" w:rsidRDefault="00D93F87" w:rsidP="00950C51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C5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</w:t>
      </w:r>
      <w:r w:rsidR="00950C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 момента подписания.</w:t>
      </w:r>
    </w:p>
    <w:p w:rsidR="00950C51" w:rsidRDefault="00950C51" w:rsidP="00950C51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26" w:rsidRDefault="00D93F87" w:rsidP="00950C51">
      <w:pPr>
        <w:pStyle w:val="a3"/>
        <w:tabs>
          <w:tab w:val="left" w:pos="0"/>
        </w:tabs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0C5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FC1826" w:rsidRPr="00027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FC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FC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начальника </w:t>
      </w:r>
      <w:r w:rsidR="00FC182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управления образования администрации Здвинского района Новосибирской области Данилко Е.Ю.</w:t>
      </w:r>
    </w:p>
    <w:p w:rsidR="003F346E" w:rsidRDefault="003F346E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50C51" w:rsidRDefault="00950C51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50C51" w:rsidRDefault="00950C51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50C51" w:rsidRDefault="00950C51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50C51" w:rsidRDefault="00950C51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C1826" w:rsidRDefault="00950C51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Глава Здвинского района</w:t>
      </w:r>
    </w:p>
    <w:p w:rsidR="00FC1826" w:rsidRDefault="00FC1826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</w:t>
      </w:r>
      <w:r w:rsidR="00950C5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М.И.</w:t>
      </w:r>
      <w:r w:rsidR="00950C5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Колотов</w:t>
      </w:r>
    </w:p>
    <w:p w:rsidR="003F346E" w:rsidRDefault="003F346E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50C51" w:rsidRPr="00950C51" w:rsidRDefault="00950C51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C1826" w:rsidRPr="006F289D" w:rsidRDefault="00FC1826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F28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Данилко Е.Ю.</w:t>
      </w:r>
    </w:p>
    <w:p w:rsidR="00FC1826" w:rsidRPr="006F289D" w:rsidRDefault="003F346E" w:rsidP="00FC1826">
      <w:pPr>
        <w:pStyle w:val="a3"/>
        <w:tabs>
          <w:tab w:val="left" w:pos="567"/>
        </w:tabs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8(383-63)</w:t>
      </w:r>
      <w:r w:rsidR="00FC1826" w:rsidRPr="006F289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21-345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950C51" w:rsidTr="00950C51">
        <w:tc>
          <w:tcPr>
            <w:tcW w:w="5495" w:type="dxa"/>
          </w:tcPr>
          <w:p w:rsidR="00950C51" w:rsidRDefault="00950C51" w:rsidP="00950C51"/>
        </w:tc>
        <w:tc>
          <w:tcPr>
            <w:tcW w:w="4359" w:type="dxa"/>
          </w:tcPr>
          <w:p w:rsidR="00950C51" w:rsidRPr="00950C51" w:rsidRDefault="00950C51" w:rsidP="00950C51">
            <w:pPr>
              <w:jc w:val="center"/>
              <w:rPr>
                <w:sz w:val="28"/>
                <w:szCs w:val="28"/>
              </w:rPr>
            </w:pPr>
            <w:r w:rsidRPr="00950C51">
              <w:rPr>
                <w:sz w:val="28"/>
                <w:szCs w:val="28"/>
              </w:rPr>
              <w:t>ПРИЛОЖЕНИЕ</w:t>
            </w:r>
          </w:p>
          <w:p w:rsidR="00950C51" w:rsidRPr="00950C51" w:rsidRDefault="00950C51" w:rsidP="00950C51">
            <w:pPr>
              <w:jc w:val="center"/>
              <w:rPr>
                <w:sz w:val="28"/>
                <w:szCs w:val="28"/>
              </w:rPr>
            </w:pPr>
            <w:r w:rsidRPr="00950C51">
              <w:rPr>
                <w:sz w:val="28"/>
                <w:szCs w:val="28"/>
              </w:rPr>
              <w:t>к постановлению администрации</w:t>
            </w:r>
          </w:p>
          <w:p w:rsidR="00950C51" w:rsidRPr="00950C51" w:rsidRDefault="00950C51" w:rsidP="00950C51">
            <w:pPr>
              <w:jc w:val="center"/>
              <w:rPr>
                <w:sz w:val="28"/>
                <w:szCs w:val="28"/>
              </w:rPr>
            </w:pPr>
            <w:r w:rsidRPr="00950C51">
              <w:rPr>
                <w:sz w:val="28"/>
                <w:szCs w:val="28"/>
              </w:rPr>
              <w:t>Здвинского района</w:t>
            </w:r>
          </w:p>
          <w:p w:rsidR="00950C51" w:rsidRPr="00950C51" w:rsidRDefault="00950C51" w:rsidP="00950C51">
            <w:pPr>
              <w:jc w:val="center"/>
              <w:rPr>
                <w:sz w:val="28"/>
                <w:szCs w:val="28"/>
              </w:rPr>
            </w:pPr>
            <w:r w:rsidRPr="00950C51">
              <w:rPr>
                <w:sz w:val="28"/>
                <w:szCs w:val="28"/>
              </w:rPr>
              <w:t>Новосибирской области</w:t>
            </w:r>
          </w:p>
          <w:p w:rsidR="00950C51" w:rsidRDefault="00950C51" w:rsidP="00950C51">
            <w:pPr>
              <w:jc w:val="center"/>
            </w:pPr>
            <w:r w:rsidRPr="00950C51">
              <w:rPr>
                <w:sz w:val="28"/>
                <w:szCs w:val="28"/>
              </w:rPr>
              <w:t>от 09.06.2022 № 225-па</w:t>
            </w:r>
          </w:p>
        </w:tc>
      </w:tr>
    </w:tbl>
    <w:p w:rsidR="00D93F87" w:rsidRPr="00950C51" w:rsidRDefault="00D93F87" w:rsidP="00950C51">
      <w:pPr>
        <w:rPr>
          <w:sz w:val="28"/>
          <w:szCs w:val="28"/>
        </w:rPr>
      </w:pPr>
    </w:p>
    <w:p w:rsidR="00DF4D7A" w:rsidRPr="00950C51" w:rsidRDefault="00DF4D7A" w:rsidP="00950C51">
      <w:pPr>
        <w:rPr>
          <w:sz w:val="28"/>
          <w:szCs w:val="28"/>
        </w:rPr>
      </w:pPr>
    </w:p>
    <w:p w:rsidR="00950C51" w:rsidRPr="00950C51" w:rsidRDefault="00950C51" w:rsidP="00950C51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950C51" w:rsidTr="00950C51">
        <w:tc>
          <w:tcPr>
            <w:tcW w:w="5495" w:type="dxa"/>
          </w:tcPr>
          <w:p w:rsidR="00950C51" w:rsidRDefault="00950C51" w:rsidP="000B6950"/>
        </w:tc>
        <w:tc>
          <w:tcPr>
            <w:tcW w:w="4359" w:type="dxa"/>
          </w:tcPr>
          <w:p w:rsidR="00950C51" w:rsidRPr="00950C51" w:rsidRDefault="00950C51" w:rsidP="00950C51">
            <w:pPr>
              <w:jc w:val="center"/>
              <w:rPr>
                <w:sz w:val="28"/>
                <w:szCs w:val="28"/>
              </w:rPr>
            </w:pPr>
            <w:r w:rsidRPr="00950C51">
              <w:rPr>
                <w:sz w:val="28"/>
                <w:szCs w:val="28"/>
              </w:rPr>
              <w:t>«Утверждено</w:t>
            </w:r>
          </w:p>
          <w:p w:rsidR="00950C51" w:rsidRPr="00950C51" w:rsidRDefault="00950C51" w:rsidP="00950C51">
            <w:pPr>
              <w:jc w:val="center"/>
              <w:rPr>
                <w:sz w:val="28"/>
                <w:szCs w:val="28"/>
              </w:rPr>
            </w:pPr>
            <w:r w:rsidRPr="00950C51">
              <w:rPr>
                <w:sz w:val="28"/>
                <w:szCs w:val="28"/>
              </w:rPr>
              <w:t>постановлением администрации</w:t>
            </w:r>
          </w:p>
          <w:p w:rsidR="00950C51" w:rsidRPr="00950C51" w:rsidRDefault="00950C51" w:rsidP="00950C51">
            <w:pPr>
              <w:jc w:val="center"/>
              <w:rPr>
                <w:sz w:val="28"/>
                <w:szCs w:val="28"/>
              </w:rPr>
            </w:pPr>
            <w:r w:rsidRPr="00950C51">
              <w:rPr>
                <w:sz w:val="28"/>
                <w:szCs w:val="28"/>
              </w:rPr>
              <w:t xml:space="preserve">Здвинского района </w:t>
            </w:r>
          </w:p>
          <w:p w:rsidR="00950C51" w:rsidRPr="00950C51" w:rsidRDefault="00950C51" w:rsidP="00950C51">
            <w:pPr>
              <w:jc w:val="center"/>
              <w:rPr>
                <w:sz w:val="28"/>
                <w:szCs w:val="28"/>
              </w:rPr>
            </w:pPr>
            <w:r w:rsidRPr="00950C51">
              <w:rPr>
                <w:sz w:val="28"/>
                <w:szCs w:val="28"/>
              </w:rPr>
              <w:t>Новосибирской области</w:t>
            </w:r>
          </w:p>
          <w:p w:rsidR="00950C51" w:rsidRDefault="00950C51" w:rsidP="00950C51">
            <w:pPr>
              <w:jc w:val="center"/>
            </w:pPr>
            <w:r w:rsidRPr="00950C51">
              <w:rPr>
                <w:sz w:val="28"/>
                <w:szCs w:val="28"/>
              </w:rPr>
              <w:t>от 30.12.2016 № 390-па</w:t>
            </w:r>
          </w:p>
        </w:tc>
      </w:tr>
    </w:tbl>
    <w:p w:rsidR="00DF4D7A" w:rsidRPr="00950C51" w:rsidRDefault="00DF4D7A" w:rsidP="00950C51">
      <w:pPr>
        <w:rPr>
          <w:sz w:val="28"/>
          <w:szCs w:val="28"/>
        </w:rPr>
      </w:pPr>
    </w:p>
    <w:p w:rsidR="00E44322" w:rsidRPr="00950C51" w:rsidRDefault="00E44322" w:rsidP="00E44322">
      <w:pPr>
        <w:rPr>
          <w:sz w:val="28"/>
          <w:szCs w:val="28"/>
        </w:rPr>
      </w:pPr>
    </w:p>
    <w:p w:rsidR="00E44322" w:rsidRPr="00950C51" w:rsidRDefault="00E44322" w:rsidP="00E44322">
      <w:pPr>
        <w:rPr>
          <w:sz w:val="28"/>
          <w:szCs w:val="28"/>
        </w:rPr>
      </w:pPr>
    </w:p>
    <w:p w:rsidR="00E44322" w:rsidRPr="00E44322" w:rsidRDefault="00E44322" w:rsidP="00E44322">
      <w:pPr>
        <w:jc w:val="center"/>
        <w:rPr>
          <w:b/>
          <w:sz w:val="32"/>
          <w:szCs w:val="32"/>
        </w:rPr>
      </w:pPr>
      <w:r w:rsidRPr="00E44322">
        <w:rPr>
          <w:b/>
          <w:sz w:val="32"/>
          <w:szCs w:val="32"/>
        </w:rPr>
        <w:t>ПОЛОЖЕНИЕ</w:t>
      </w:r>
    </w:p>
    <w:p w:rsidR="00E44322" w:rsidRDefault="00E44322" w:rsidP="00E44322">
      <w:pPr>
        <w:tabs>
          <w:tab w:val="left" w:pos="4195"/>
        </w:tabs>
        <w:jc w:val="center"/>
        <w:rPr>
          <w:b/>
        </w:rPr>
      </w:pPr>
      <w:r w:rsidRPr="00E44322">
        <w:rPr>
          <w:b/>
          <w:sz w:val="28"/>
          <w:szCs w:val="28"/>
        </w:rPr>
        <w:t xml:space="preserve">о </w:t>
      </w:r>
      <w:r w:rsidR="00950C51">
        <w:rPr>
          <w:b/>
          <w:sz w:val="28"/>
          <w:szCs w:val="28"/>
        </w:rPr>
        <w:t xml:space="preserve">муниципальном ресурсном центре </w:t>
      </w:r>
      <w:r w:rsidRPr="00E44322">
        <w:rPr>
          <w:b/>
          <w:sz w:val="28"/>
          <w:szCs w:val="28"/>
        </w:rPr>
        <w:t>выявления и поддержки</w:t>
      </w:r>
      <w:r w:rsidR="00950C51">
        <w:rPr>
          <w:b/>
          <w:sz w:val="28"/>
          <w:szCs w:val="28"/>
        </w:rPr>
        <w:t xml:space="preserve"> одаренных детей и талантливой </w:t>
      </w:r>
      <w:r w:rsidRPr="00E44322">
        <w:rPr>
          <w:b/>
          <w:sz w:val="28"/>
          <w:szCs w:val="28"/>
        </w:rPr>
        <w:t>учащейся молодежи Здвинского района Новосибирской области</w:t>
      </w:r>
    </w:p>
    <w:p w:rsidR="00E44322" w:rsidRPr="008479EB" w:rsidRDefault="00E44322" w:rsidP="00E44322">
      <w:pPr>
        <w:tabs>
          <w:tab w:val="left" w:pos="5746"/>
        </w:tabs>
      </w:pPr>
    </w:p>
    <w:p w:rsidR="00E44322" w:rsidRPr="008479EB" w:rsidRDefault="008479EB" w:rsidP="00950C51">
      <w:pPr>
        <w:jc w:val="center"/>
        <w:rPr>
          <w:b/>
        </w:rPr>
      </w:pPr>
      <w:r>
        <w:rPr>
          <w:b/>
        </w:rPr>
        <w:t>1. </w:t>
      </w:r>
      <w:r w:rsidR="00E44322" w:rsidRPr="008479EB">
        <w:rPr>
          <w:b/>
        </w:rPr>
        <w:t>Общ</w:t>
      </w:r>
      <w:r w:rsidR="009C3122" w:rsidRPr="008479EB">
        <w:rPr>
          <w:b/>
        </w:rPr>
        <w:t>и</w:t>
      </w:r>
      <w:r w:rsidR="00E44322" w:rsidRPr="008479EB">
        <w:rPr>
          <w:b/>
        </w:rPr>
        <w:t>е положени</w:t>
      </w:r>
      <w:r w:rsidR="009C3122" w:rsidRPr="008479EB">
        <w:rPr>
          <w:b/>
        </w:rPr>
        <w:t>я</w:t>
      </w:r>
    </w:p>
    <w:p w:rsidR="006C3314" w:rsidRPr="008479EB" w:rsidRDefault="006C3314" w:rsidP="006C3314">
      <w:pPr>
        <w:jc w:val="both"/>
      </w:pPr>
      <w:r w:rsidRPr="008479EB">
        <w:t>1.1.</w:t>
      </w:r>
      <w:r w:rsidR="008479EB" w:rsidRPr="008479EB">
        <w:t> </w:t>
      </w:r>
      <w:proofErr w:type="gramStart"/>
      <w:r w:rsidRPr="008479EB">
        <w:t xml:space="preserve">Настоящее положение определяет цели, задачи, функции, организационную структуру и управление, права, ответственность и другие вопросы деятельности </w:t>
      </w:r>
      <w:r w:rsidRPr="008479EB">
        <w:rPr>
          <w:bCs/>
        </w:rPr>
        <w:t>муниципального ресурсного центра выявления и поддержки одарённых детей и талантливой учащейся молодёжи Здвинского района Новосибирской области</w:t>
      </w:r>
      <w:r w:rsidRPr="008479EB">
        <w:t xml:space="preserve">, созданного на базе  муниципального казенного образовательного учреждения дополнительного образования Дома детского творчества Здвинского района </w:t>
      </w:r>
      <w:r w:rsidR="00405433" w:rsidRPr="008479EB">
        <w:t>(далее - Положение, ресурсный центр</w:t>
      </w:r>
      <w:r w:rsidRPr="008479EB">
        <w:t>, Учреждение</w:t>
      </w:r>
      <w:r w:rsidR="009401A3" w:rsidRPr="008479EB">
        <w:t xml:space="preserve"> -</w:t>
      </w:r>
      <w:r w:rsidRPr="008479EB">
        <w:t xml:space="preserve"> соответственно).</w:t>
      </w:r>
      <w:proofErr w:type="gramEnd"/>
    </w:p>
    <w:p w:rsidR="006C3314" w:rsidRPr="008479EB" w:rsidRDefault="006C3314" w:rsidP="006C3314">
      <w:pPr>
        <w:jc w:val="both"/>
        <w:rPr>
          <w:color w:val="000000"/>
        </w:rPr>
      </w:pPr>
      <w:r w:rsidRPr="008479EB">
        <w:t>1.2</w:t>
      </w:r>
      <w:r w:rsidR="008479EB" w:rsidRPr="008479EB">
        <w:t>. </w:t>
      </w:r>
      <w:r w:rsidR="00405433" w:rsidRPr="008479EB">
        <w:t>Ресурсный центр</w:t>
      </w:r>
      <w:r w:rsidRPr="008479EB">
        <w:rPr>
          <w:color w:val="000000"/>
        </w:rPr>
        <w:t xml:space="preserve"> является структурным подразделением Учреждения,</w:t>
      </w:r>
      <w:r w:rsidRPr="008479EB">
        <w:t xml:space="preserve"> </w:t>
      </w:r>
      <w:r w:rsidRPr="008479EB">
        <w:rPr>
          <w:color w:val="000000"/>
        </w:rPr>
        <w:t>не является самостоятельным юридическим лицом и осуществляет свою деятельность в рамках деятельности Учреждения.</w:t>
      </w:r>
    </w:p>
    <w:p w:rsidR="00E44322" w:rsidRPr="008479EB" w:rsidRDefault="00405433" w:rsidP="00E44322">
      <w:pPr>
        <w:jc w:val="both"/>
        <w:rPr>
          <w:color w:val="000000"/>
        </w:rPr>
      </w:pPr>
      <w:r w:rsidRPr="008479EB">
        <w:rPr>
          <w:color w:val="000000"/>
        </w:rPr>
        <w:t>1.3.</w:t>
      </w:r>
      <w:r w:rsidR="008479EB" w:rsidRPr="008479EB">
        <w:rPr>
          <w:color w:val="000000"/>
        </w:rPr>
        <w:t> </w:t>
      </w:r>
      <w:r w:rsidRPr="008479EB">
        <w:rPr>
          <w:color w:val="000000"/>
        </w:rPr>
        <w:t>Ресурсный центр</w:t>
      </w:r>
      <w:r w:rsidR="006C3314" w:rsidRPr="008479EB">
        <w:rPr>
          <w:color w:val="000000"/>
        </w:rPr>
        <w:t xml:space="preserve"> в своей деятельности руководствуется уставом Учр</w:t>
      </w:r>
      <w:r w:rsidR="00950C51" w:rsidRPr="008479EB">
        <w:rPr>
          <w:color w:val="000000"/>
        </w:rPr>
        <w:t>еждения и настоящим Положением.</w:t>
      </w:r>
    </w:p>
    <w:p w:rsidR="00E44322" w:rsidRPr="008479EB" w:rsidRDefault="008479EB" w:rsidP="00E44322">
      <w:pPr>
        <w:jc w:val="center"/>
        <w:rPr>
          <w:b/>
        </w:rPr>
      </w:pPr>
      <w:r>
        <w:rPr>
          <w:b/>
        </w:rPr>
        <w:t>2. </w:t>
      </w:r>
      <w:r w:rsidR="00E44322" w:rsidRPr="008479EB">
        <w:rPr>
          <w:b/>
        </w:rPr>
        <w:t>Цель и задачи</w:t>
      </w:r>
    </w:p>
    <w:p w:rsidR="00E44322" w:rsidRPr="008479EB" w:rsidRDefault="00E44322" w:rsidP="00E44322">
      <w:pPr>
        <w:jc w:val="both"/>
      </w:pPr>
      <w:r w:rsidRPr="008479EB">
        <w:t>2.1</w:t>
      </w:r>
      <w:r w:rsidR="00950C51" w:rsidRPr="008479EB">
        <w:t>.</w:t>
      </w:r>
      <w:r w:rsidR="008479EB" w:rsidRPr="008479EB">
        <w:t> </w:t>
      </w:r>
      <w:r w:rsidRPr="008479EB">
        <w:t>Целью</w:t>
      </w:r>
      <w:r w:rsidR="00405433" w:rsidRPr="008479EB">
        <w:t xml:space="preserve"> деятельности ресурсного центра</w:t>
      </w:r>
      <w:r w:rsidRPr="008479EB">
        <w:t xml:space="preserve"> является:</w:t>
      </w:r>
    </w:p>
    <w:p w:rsidR="00E44322" w:rsidRPr="008479EB" w:rsidRDefault="00E44322" w:rsidP="00E44322">
      <w:pPr>
        <w:jc w:val="both"/>
      </w:pPr>
      <w:r w:rsidRPr="008479EB">
        <w:t>2.1.1</w:t>
      </w:r>
      <w:r w:rsidR="00950C51" w:rsidRPr="008479EB">
        <w:t>. </w:t>
      </w:r>
      <w:r w:rsidRPr="008479EB">
        <w:t xml:space="preserve">Создание условий и механизмов для выявления проявляющих выдающиеся способности детей и молодежи, проживающих </w:t>
      </w:r>
      <w:proofErr w:type="gramStart"/>
      <w:r w:rsidRPr="008479EB">
        <w:t>в</w:t>
      </w:r>
      <w:proofErr w:type="gramEnd"/>
      <w:r w:rsidRPr="008479EB">
        <w:t xml:space="preserve"> </w:t>
      </w:r>
      <w:proofErr w:type="gramStart"/>
      <w:r w:rsidR="006C3314" w:rsidRPr="008479EB">
        <w:t>Здвинском</w:t>
      </w:r>
      <w:proofErr w:type="gramEnd"/>
      <w:r w:rsidR="006C3314" w:rsidRPr="008479EB">
        <w:t xml:space="preserve"> районе Новосибирской области</w:t>
      </w:r>
      <w:r w:rsidRPr="008479EB">
        <w:t>, сопровождение и мониторинг их дальнейшего развития.</w:t>
      </w:r>
    </w:p>
    <w:p w:rsidR="00E44322" w:rsidRPr="008479EB" w:rsidRDefault="008479EB" w:rsidP="00E44322">
      <w:pPr>
        <w:jc w:val="both"/>
      </w:pPr>
      <w:r w:rsidRPr="008479EB">
        <w:t>2.2. </w:t>
      </w:r>
      <w:r w:rsidR="00E44322" w:rsidRPr="008479EB">
        <w:t xml:space="preserve">Основными </w:t>
      </w:r>
      <w:r w:rsidR="00405433" w:rsidRPr="008479EB">
        <w:t>задачами деятельности ресурсного центра</w:t>
      </w:r>
      <w:r w:rsidR="00E44322" w:rsidRPr="008479EB">
        <w:t xml:space="preserve"> являются:</w:t>
      </w:r>
    </w:p>
    <w:p w:rsidR="00E44322" w:rsidRPr="008479EB" w:rsidRDefault="00E44322" w:rsidP="00E44322">
      <w:pPr>
        <w:jc w:val="both"/>
        <w:rPr>
          <w:color w:val="000000"/>
        </w:rPr>
      </w:pPr>
      <w:r w:rsidRPr="008479EB">
        <w:t>2.2.1.</w:t>
      </w:r>
      <w:r w:rsidR="00950C51" w:rsidRPr="008479EB">
        <w:t> </w:t>
      </w:r>
      <w:r w:rsidRPr="008479EB">
        <w:rPr>
          <w:color w:val="000000"/>
        </w:rPr>
        <w:t>Координация, организация и проведение олимпиад и иных интеллектуальных и (или) творческих конкурсов и спортивных мероприятий, направленных на развитие интеллектуальных и творческих способностей, уровня результатов и достижений в избранном виде спорта, интереса к научной (научно-исследовательской), творческой, спортивной деятельности, а также на пропаганду научных знаний, творческих и спортивных достижений.</w:t>
      </w:r>
    </w:p>
    <w:p w:rsidR="00E44322" w:rsidRPr="008479EB" w:rsidRDefault="00C65BEE" w:rsidP="00E44322">
      <w:pPr>
        <w:jc w:val="both"/>
      </w:pPr>
      <w:r w:rsidRPr="008479EB">
        <w:t>2.2</w:t>
      </w:r>
      <w:r w:rsidR="00E44322" w:rsidRPr="008479EB">
        <w:t>.2.</w:t>
      </w:r>
      <w:r w:rsidR="00950C51" w:rsidRPr="008479EB">
        <w:t> </w:t>
      </w:r>
      <w:r w:rsidR="005673EC" w:rsidRPr="008479EB">
        <w:t xml:space="preserve">Координация и организация участия </w:t>
      </w:r>
      <w:r w:rsidR="009C3122" w:rsidRPr="008479EB">
        <w:t xml:space="preserve">обучающихся </w:t>
      </w:r>
      <w:r w:rsidR="005673EC" w:rsidRPr="008479EB">
        <w:t xml:space="preserve">в образовательных </w:t>
      </w:r>
      <w:r w:rsidR="00E44322" w:rsidRPr="008479EB">
        <w:t xml:space="preserve"> программ</w:t>
      </w:r>
      <w:r w:rsidR="005673EC" w:rsidRPr="008479EB">
        <w:t>ах</w:t>
      </w:r>
      <w:r w:rsidR="00E44322" w:rsidRPr="008479EB">
        <w:t xml:space="preserve"> </w:t>
      </w:r>
      <w:r w:rsidR="009401A3" w:rsidRPr="008479EB">
        <w:t>регионального центра выявления и поддержки одаренных детей</w:t>
      </w:r>
      <w:r w:rsidR="005673EC" w:rsidRPr="008479EB">
        <w:t xml:space="preserve"> «Альтаир», </w:t>
      </w:r>
      <w:r w:rsidR="009401A3" w:rsidRPr="008479EB">
        <w:t>образовательного центра</w:t>
      </w:r>
      <w:r w:rsidR="005673EC" w:rsidRPr="008479EB">
        <w:t xml:space="preserve"> «Сириус» </w:t>
      </w:r>
      <w:r w:rsidR="00E44322" w:rsidRPr="008479EB">
        <w:t xml:space="preserve">по направлениям </w:t>
      </w:r>
      <w:r w:rsidR="00950C51" w:rsidRPr="008479EB">
        <w:t>«</w:t>
      </w:r>
      <w:r w:rsidR="00E44322" w:rsidRPr="008479EB">
        <w:t>Наука</w:t>
      </w:r>
      <w:r w:rsidR="00950C51" w:rsidRPr="008479EB">
        <w:t>»</w:t>
      </w:r>
      <w:r w:rsidR="00E44322" w:rsidRPr="008479EB">
        <w:t xml:space="preserve">, </w:t>
      </w:r>
      <w:r w:rsidR="00950C51" w:rsidRPr="008479EB">
        <w:t>«</w:t>
      </w:r>
      <w:r w:rsidR="00E44322" w:rsidRPr="008479EB">
        <w:t>Искусство</w:t>
      </w:r>
      <w:r w:rsidR="00950C51" w:rsidRPr="008479EB">
        <w:t>»</w:t>
      </w:r>
      <w:r w:rsidR="00E44322" w:rsidRPr="008479EB">
        <w:t xml:space="preserve">, </w:t>
      </w:r>
      <w:r w:rsidR="00950C51" w:rsidRPr="008479EB">
        <w:t>«</w:t>
      </w:r>
      <w:r w:rsidR="00E44322" w:rsidRPr="008479EB">
        <w:t>Спорт</w:t>
      </w:r>
      <w:r w:rsidR="00950C51" w:rsidRPr="008479EB">
        <w:t>»</w:t>
      </w:r>
      <w:r w:rsidR="00E44322" w:rsidRPr="008479EB">
        <w:t xml:space="preserve"> для детей и молодежи, пр</w:t>
      </w:r>
      <w:r w:rsidR="005673EC" w:rsidRPr="008479EB">
        <w:t>оявивших выдающиеся способности.</w:t>
      </w:r>
    </w:p>
    <w:p w:rsidR="00E44322" w:rsidRPr="008479EB" w:rsidRDefault="00C65BEE" w:rsidP="00E44322">
      <w:pPr>
        <w:jc w:val="both"/>
      </w:pPr>
      <w:r w:rsidRPr="008479EB">
        <w:lastRenderedPageBreak/>
        <w:t>2.2</w:t>
      </w:r>
      <w:r w:rsidR="00E44322" w:rsidRPr="008479EB">
        <w:t>.3.</w:t>
      </w:r>
      <w:r w:rsidR="008479EB" w:rsidRPr="008479EB">
        <w:t> </w:t>
      </w:r>
      <w:r w:rsidR="00E44322" w:rsidRPr="008479EB">
        <w:t xml:space="preserve">Обеспечение индивидуальной работы с детьми и молодежью, проявившими выдающиеся способности, по формированию и развитию их познавательных интересов, построению индивидуальных образовательных маршрутов, в том числе </w:t>
      </w:r>
      <w:proofErr w:type="spellStart"/>
      <w:r w:rsidR="00E44322" w:rsidRPr="008479EB">
        <w:t>тьюторско</w:t>
      </w:r>
      <w:r w:rsidR="00950C51" w:rsidRPr="008479EB">
        <w:t>й</w:t>
      </w:r>
      <w:proofErr w:type="spellEnd"/>
      <w:r w:rsidR="00950C51" w:rsidRPr="008479EB">
        <w:t xml:space="preserve"> и (или) тренерской поддержки.</w:t>
      </w:r>
    </w:p>
    <w:p w:rsidR="00E44322" w:rsidRPr="008479EB" w:rsidRDefault="00C65BEE" w:rsidP="00E44322">
      <w:pPr>
        <w:jc w:val="both"/>
      </w:pPr>
      <w:r w:rsidRPr="008479EB">
        <w:t>2.2</w:t>
      </w:r>
      <w:r w:rsidR="00E44322" w:rsidRPr="008479EB">
        <w:t>.4.</w:t>
      </w:r>
      <w:r w:rsidR="008479EB" w:rsidRPr="008479EB">
        <w:t> </w:t>
      </w:r>
      <w:r w:rsidR="00E44322" w:rsidRPr="008479EB">
        <w:t>Формирование и развитие партнерской сети, включающей в себя:</w:t>
      </w:r>
    </w:p>
    <w:p w:rsidR="00E44322" w:rsidRPr="008479EB" w:rsidRDefault="009401A3" w:rsidP="009401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4322" w:rsidRPr="0084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предприятия,</w:t>
      </w:r>
    </w:p>
    <w:p w:rsidR="009C3122" w:rsidRPr="008479EB" w:rsidRDefault="009C3122" w:rsidP="009401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9EB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-сельскохозяйственные предприятия,</w:t>
      </w:r>
    </w:p>
    <w:p w:rsidR="00E44322" w:rsidRPr="008479EB" w:rsidRDefault="009401A3" w:rsidP="009401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4322" w:rsidRPr="00847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 образовательные организации,</w:t>
      </w:r>
    </w:p>
    <w:p w:rsidR="00E44322" w:rsidRPr="008479EB" w:rsidRDefault="009401A3" w:rsidP="009401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4322" w:rsidRPr="00847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культуры и спорта,</w:t>
      </w:r>
    </w:p>
    <w:p w:rsidR="00E44322" w:rsidRPr="008479EB" w:rsidRDefault="009401A3" w:rsidP="009401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4322" w:rsidRPr="00847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организации,</w:t>
      </w:r>
    </w:p>
    <w:p w:rsidR="00E44322" w:rsidRPr="008479EB" w:rsidRDefault="00E44322" w:rsidP="005673EC">
      <w:pPr>
        <w:jc w:val="both"/>
      </w:pPr>
      <w:r w:rsidRPr="008479EB">
        <w:t xml:space="preserve">которые осуществляют свою деятельность </w:t>
      </w:r>
      <w:proofErr w:type="gramStart"/>
      <w:r w:rsidR="00163D05" w:rsidRPr="008479EB">
        <w:t>в</w:t>
      </w:r>
      <w:proofErr w:type="gramEnd"/>
      <w:r w:rsidR="00163D05" w:rsidRPr="008479EB">
        <w:t xml:space="preserve"> </w:t>
      </w:r>
      <w:proofErr w:type="gramStart"/>
      <w:r w:rsidR="00163D05" w:rsidRPr="008479EB">
        <w:t>Здвинском</w:t>
      </w:r>
      <w:proofErr w:type="gramEnd"/>
      <w:r w:rsidR="00163D05" w:rsidRPr="008479EB">
        <w:t xml:space="preserve"> районе Новосибирской области</w:t>
      </w:r>
      <w:r w:rsidRPr="008479EB">
        <w:t>, для обеспечения сопровождения и дальней</w:t>
      </w:r>
      <w:r w:rsidR="005673EC" w:rsidRPr="008479EB">
        <w:t>шего развития детей и молодежи.</w:t>
      </w:r>
    </w:p>
    <w:p w:rsidR="00E44322" w:rsidRPr="008479EB" w:rsidRDefault="00E44322" w:rsidP="00E44322">
      <w:pPr>
        <w:jc w:val="both"/>
      </w:pPr>
      <w:r w:rsidRPr="008479EB">
        <w:t>2</w:t>
      </w:r>
      <w:r w:rsidR="00C65BEE" w:rsidRPr="008479EB">
        <w:t>.2</w:t>
      </w:r>
      <w:r w:rsidRPr="008479EB">
        <w:t>.5.</w:t>
      </w:r>
      <w:r w:rsidR="008479EB" w:rsidRPr="008479EB">
        <w:t> </w:t>
      </w:r>
      <w:proofErr w:type="gramStart"/>
      <w:r w:rsidRPr="008479EB">
        <w:t xml:space="preserve">Выработка предложений, способствующих формированию образовательной политики </w:t>
      </w:r>
      <w:r w:rsidR="006C3314" w:rsidRPr="008479EB">
        <w:t xml:space="preserve">Здвинского района Новосибирской области </w:t>
      </w:r>
      <w:r w:rsidRPr="008479EB">
        <w:t xml:space="preserve"> в области выявления, сопровождения и дальнейшего развития, проявивших выдающиеся способности детей и молодежи, в соответствии с задачами социально-экономического, научно-технологического, промышленного и пространственного развития </w:t>
      </w:r>
      <w:r w:rsidR="006C3314" w:rsidRPr="008479EB">
        <w:t>Здвинского района Новосибирской области</w:t>
      </w:r>
      <w:r w:rsidRPr="008479EB">
        <w:t xml:space="preserve"> в соответствии с приоритетами Стратегии научно-технологического развития Российской Федерации, национального проекта "Образование", Стратегии развития воспитания, Стратегии государственной культурной политики и Концепции подготовки спортивного</w:t>
      </w:r>
      <w:proofErr w:type="gramEnd"/>
      <w:r w:rsidRPr="008479EB">
        <w:t xml:space="preserve"> резерва.</w:t>
      </w:r>
    </w:p>
    <w:p w:rsidR="00E44322" w:rsidRPr="008479EB" w:rsidRDefault="00C65BEE" w:rsidP="00E44322">
      <w:pPr>
        <w:jc w:val="both"/>
      </w:pPr>
      <w:r w:rsidRPr="008479EB">
        <w:t>2.2</w:t>
      </w:r>
      <w:r w:rsidR="00E44322" w:rsidRPr="008479EB">
        <w:t>.6.</w:t>
      </w:r>
      <w:r w:rsidR="008479EB" w:rsidRPr="008479EB">
        <w:t> </w:t>
      </w:r>
      <w:r w:rsidR="00E44322" w:rsidRPr="008479EB">
        <w:t xml:space="preserve">Консолидация ресурсов образовательных </w:t>
      </w:r>
      <w:r w:rsidR="00163D05" w:rsidRPr="008479EB">
        <w:t>учреждений</w:t>
      </w:r>
      <w:r w:rsidR="00E44322" w:rsidRPr="008479EB">
        <w:t>, организаций культуры и спорта, иных организаций, работающих с проявившими выдающиеся способности детьми и молодежью, организация мероприятий, способствующих их выявлению, сопровождению и мониторингу их развития.</w:t>
      </w:r>
    </w:p>
    <w:p w:rsidR="00E44322" w:rsidRPr="008479EB" w:rsidRDefault="00C65BEE" w:rsidP="00E44322">
      <w:pPr>
        <w:jc w:val="both"/>
      </w:pPr>
      <w:r w:rsidRPr="008479EB">
        <w:t>2.2</w:t>
      </w:r>
      <w:r w:rsidR="00E44322" w:rsidRPr="008479EB">
        <w:t>.7.</w:t>
      </w:r>
      <w:r w:rsidR="008479EB" w:rsidRPr="008479EB">
        <w:t> </w:t>
      </w:r>
      <w:r w:rsidR="00E44322" w:rsidRPr="008479EB">
        <w:t xml:space="preserve">Реализация мероприятий по направлениям «Наука», «Искусство», «Спорт» по выявлению проявляющих выдающиеся способности детей и молодежи, проживающих </w:t>
      </w:r>
      <w:proofErr w:type="gramStart"/>
      <w:r w:rsidR="00E44322" w:rsidRPr="008479EB">
        <w:t>в</w:t>
      </w:r>
      <w:proofErr w:type="gramEnd"/>
      <w:r w:rsidR="00E44322" w:rsidRPr="008479EB">
        <w:t xml:space="preserve"> </w:t>
      </w:r>
      <w:proofErr w:type="gramStart"/>
      <w:r w:rsidR="00E03329" w:rsidRPr="008479EB">
        <w:t>Здвинском</w:t>
      </w:r>
      <w:proofErr w:type="gramEnd"/>
      <w:r w:rsidR="00E03329" w:rsidRPr="008479EB">
        <w:t xml:space="preserve"> районе Новосибирской области</w:t>
      </w:r>
      <w:r w:rsidR="00E44322" w:rsidRPr="008479EB">
        <w:t xml:space="preserve">, сопровождению и мониторингу их дальнейшего развития. </w:t>
      </w:r>
    </w:p>
    <w:p w:rsidR="00E44322" w:rsidRPr="008479EB" w:rsidRDefault="00C65BEE" w:rsidP="00E44322">
      <w:pPr>
        <w:jc w:val="both"/>
      </w:pPr>
      <w:r w:rsidRPr="008479EB">
        <w:t>2.2</w:t>
      </w:r>
      <w:r w:rsidR="00E44322" w:rsidRPr="008479EB">
        <w:t>.</w:t>
      </w:r>
      <w:r w:rsidR="009C3122" w:rsidRPr="008479EB">
        <w:t>8</w:t>
      </w:r>
      <w:r w:rsidR="00E44322" w:rsidRPr="008479EB">
        <w:t>.</w:t>
      </w:r>
      <w:r w:rsidR="008479EB" w:rsidRPr="008479EB">
        <w:t> </w:t>
      </w:r>
      <w:proofErr w:type="gramStart"/>
      <w:r w:rsidR="00E44322" w:rsidRPr="008479EB">
        <w:t>Координация и организация</w:t>
      </w:r>
      <w:r w:rsidR="00BD7ED8" w:rsidRPr="008479EB">
        <w:t xml:space="preserve"> участия</w:t>
      </w:r>
      <w:r w:rsidR="00E03329" w:rsidRPr="008479EB">
        <w:t xml:space="preserve"> в </w:t>
      </w:r>
      <w:r w:rsidR="00E44322" w:rsidRPr="008479EB">
        <w:t xml:space="preserve"> дополнительных профессиональных программ</w:t>
      </w:r>
      <w:r w:rsidR="00405433" w:rsidRPr="008479EB">
        <w:t>ах регионального центра выявления и поддержки одаренных детей «Альтаир», образовательного центра</w:t>
      </w:r>
      <w:r w:rsidR="00E03329" w:rsidRPr="008479EB">
        <w:t xml:space="preserve"> «Сириус»</w:t>
      </w:r>
      <w:r w:rsidR="00E44322" w:rsidRPr="008479EB">
        <w:t xml:space="preserve"> для педагогических и управленческих кадров по методикам и практикам работы с проявившими выдающиеся способности детьми и молодежью с привлечением учреждений науки, культуры и спорта.</w:t>
      </w:r>
      <w:proofErr w:type="gramEnd"/>
    </w:p>
    <w:p w:rsidR="00E44322" w:rsidRPr="008479EB" w:rsidRDefault="00C65BEE" w:rsidP="00E44322">
      <w:pPr>
        <w:jc w:val="both"/>
      </w:pPr>
      <w:r w:rsidRPr="008479EB">
        <w:t>2.2</w:t>
      </w:r>
      <w:r w:rsidR="00E44322" w:rsidRPr="008479EB">
        <w:t>.</w:t>
      </w:r>
      <w:r w:rsidR="009C3122" w:rsidRPr="008479EB">
        <w:t>9</w:t>
      </w:r>
      <w:r w:rsidR="00E44322" w:rsidRPr="008479EB">
        <w:t>.</w:t>
      </w:r>
      <w:r w:rsidR="008479EB" w:rsidRPr="008479EB">
        <w:t> </w:t>
      </w:r>
      <w:r w:rsidR="00E44322" w:rsidRPr="008479EB">
        <w:t xml:space="preserve">Создание и развитие муниципальной партнерской сети для реализации программ дальнейшего сопровождения одаренных детей, содействие становлению волонтерских и менторских практик с привлечением выпускников, участников программ </w:t>
      </w:r>
      <w:r w:rsidR="00405433" w:rsidRPr="008479EB">
        <w:t>регионального центра выявления и поддержки одаренных детей «Альтаир», образовательного центра «Сириус»</w:t>
      </w:r>
      <w:r w:rsidR="00E44322" w:rsidRPr="008479EB">
        <w:t>.</w:t>
      </w:r>
    </w:p>
    <w:p w:rsidR="00E44322" w:rsidRPr="008479EB" w:rsidRDefault="00C65BEE" w:rsidP="00E44322">
      <w:pPr>
        <w:jc w:val="both"/>
      </w:pPr>
      <w:r w:rsidRPr="008479EB">
        <w:t>2.2</w:t>
      </w:r>
      <w:r w:rsidR="00E44322" w:rsidRPr="008479EB">
        <w:t>.</w:t>
      </w:r>
      <w:r w:rsidRPr="008479EB">
        <w:t>1</w:t>
      </w:r>
      <w:r w:rsidR="009C3122" w:rsidRPr="008479EB">
        <w:t>0</w:t>
      </w:r>
      <w:r w:rsidR="00E44322" w:rsidRPr="008479EB">
        <w:t>.</w:t>
      </w:r>
      <w:r w:rsidR="008479EB" w:rsidRPr="008479EB">
        <w:t> </w:t>
      </w:r>
      <w:r w:rsidR="00E44322" w:rsidRPr="008479EB">
        <w:t>Анализ данных и разработка предложений по индивидуальному развитию детей и молодежи, проявивших выдающиеся способности, включая сбор информации о победителях и призерах олимпиад, конкурсов и иных мероприятий.</w:t>
      </w:r>
    </w:p>
    <w:p w:rsidR="00E44322" w:rsidRPr="008479EB" w:rsidRDefault="00C65BEE" w:rsidP="00E44322">
      <w:pPr>
        <w:jc w:val="both"/>
      </w:pPr>
      <w:r w:rsidRPr="008479EB">
        <w:t>2.2.1</w:t>
      </w:r>
      <w:r w:rsidR="009C3122" w:rsidRPr="008479EB">
        <w:t>1</w:t>
      </w:r>
      <w:r w:rsidR="00E44322" w:rsidRPr="008479EB">
        <w:t>.</w:t>
      </w:r>
      <w:r w:rsidR="008479EB" w:rsidRPr="008479EB">
        <w:t> </w:t>
      </w:r>
      <w:r w:rsidR="00E44322" w:rsidRPr="008479EB">
        <w:t xml:space="preserve">Анализ, обобщение и формирование лучших практик работы с детьми, в том числе распространение опыта реализации дополнительных общеобразовательных программ, профильных образовательных программ, интенсивных спортивных программ </w:t>
      </w:r>
      <w:r w:rsidR="00405433" w:rsidRPr="008479EB">
        <w:t>регионального центра выявления и поддержки одаренных детей «Альтаир», образовательного центра «Сириус»</w:t>
      </w:r>
      <w:r w:rsidR="008170CF" w:rsidRPr="008479EB">
        <w:t>.</w:t>
      </w:r>
    </w:p>
    <w:p w:rsidR="00C65BEE" w:rsidRPr="008479EB" w:rsidRDefault="00C65BEE" w:rsidP="008479EB">
      <w:pPr>
        <w:jc w:val="both"/>
      </w:pPr>
      <w:r w:rsidRPr="008479EB">
        <w:t>2.2.1</w:t>
      </w:r>
      <w:r w:rsidR="009C3122" w:rsidRPr="008479EB">
        <w:t>2</w:t>
      </w:r>
      <w:r w:rsidR="00E44322" w:rsidRPr="008479EB">
        <w:t>.</w:t>
      </w:r>
      <w:r w:rsidR="008479EB" w:rsidRPr="008479EB">
        <w:t> </w:t>
      </w:r>
      <w:r w:rsidR="00E44322" w:rsidRPr="008479EB">
        <w:t>Обмен опытом по выявлению, поддержке, сопровождению и развитию проявивших выдающиеся способности детей и молодежи с другими муниципальными ресурсными центрами.</w:t>
      </w:r>
    </w:p>
    <w:p w:rsidR="00E44322" w:rsidRPr="008479EB" w:rsidRDefault="00E44322" w:rsidP="00E44322">
      <w:pPr>
        <w:jc w:val="center"/>
        <w:rPr>
          <w:b/>
        </w:rPr>
      </w:pPr>
      <w:r w:rsidRPr="008479EB">
        <w:rPr>
          <w:b/>
        </w:rPr>
        <w:t>3.</w:t>
      </w:r>
      <w:r w:rsidR="008479EB">
        <w:rPr>
          <w:b/>
        </w:rPr>
        <w:t> </w:t>
      </w:r>
      <w:r w:rsidRPr="008479EB">
        <w:rPr>
          <w:b/>
        </w:rPr>
        <w:t>Основные виды деятельности</w:t>
      </w:r>
    </w:p>
    <w:p w:rsidR="00E44322" w:rsidRPr="008479EB" w:rsidRDefault="00E44322" w:rsidP="00E44322">
      <w:pPr>
        <w:ind w:firstLine="708"/>
        <w:jc w:val="both"/>
      </w:pPr>
      <w:r w:rsidRPr="008479EB">
        <w:t>С учетом цели и задач основными в</w:t>
      </w:r>
      <w:r w:rsidR="00405433" w:rsidRPr="008479EB">
        <w:t>идами деятельности ресурсного</w:t>
      </w:r>
      <w:r w:rsidRPr="008479EB">
        <w:t xml:space="preserve"> центра является:</w:t>
      </w:r>
    </w:p>
    <w:p w:rsidR="00E44322" w:rsidRPr="008479EB" w:rsidRDefault="00E44322" w:rsidP="00E44322">
      <w:pPr>
        <w:jc w:val="both"/>
      </w:pPr>
      <w:r w:rsidRPr="008479EB">
        <w:t>3.1.</w:t>
      </w:r>
      <w:r w:rsidR="008479EB" w:rsidRPr="008479EB">
        <w:t> </w:t>
      </w:r>
      <w:r w:rsidRPr="008479EB">
        <w:t xml:space="preserve">Организация и проведение общественно значимых мероприятий в сфере образования, науки, культуры и спорта, в </w:t>
      </w:r>
      <w:r w:rsidR="00405433" w:rsidRPr="008479EB">
        <w:t>том числе согласно утвержденному перечню</w:t>
      </w:r>
      <w:r w:rsidRPr="008479EB">
        <w:t xml:space="preserve"> значимых </w:t>
      </w:r>
      <w:r w:rsidRPr="008479EB">
        <w:lastRenderedPageBreak/>
        <w:t xml:space="preserve">конкурсных и олимпиадных мероприятий для образовательных организаций Новосибирской области. </w:t>
      </w:r>
    </w:p>
    <w:p w:rsidR="00E44322" w:rsidRPr="008479EB" w:rsidRDefault="00E44322" w:rsidP="00E44322">
      <w:pPr>
        <w:jc w:val="both"/>
      </w:pPr>
      <w:r w:rsidRPr="008479EB">
        <w:t>3.2.</w:t>
      </w:r>
      <w:r w:rsidR="008479EB" w:rsidRPr="008479EB">
        <w:t> </w:t>
      </w:r>
      <w:r w:rsidRPr="008479EB">
        <w:t xml:space="preserve">Мониторинг и формирование сводной аналитической отчетности о реализации </w:t>
      </w:r>
      <w:proofErr w:type="gramStart"/>
      <w:r w:rsidRPr="008479EB">
        <w:t>в</w:t>
      </w:r>
      <w:proofErr w:type="gramEnd"/>
      <w:r w:rsidRPr="008479EB">
        <w:t xml:space="preserve"> </w:t>
      </w:r>
      <w:proofErr w:type="gramStart"/>
      <w:r w:rsidR="00D63486" w:rsidRPr="008479EB">
        <w:t>Здвинском</w:t>
      </w:r>
      <w:proofErr w:type="gramEnd"/>
      <w:r w:rsidR="00D63486" w:rsidRPr="008479EB">
        <w:t xml:space="preserve"> районе Новосибирской области</w:t>
      </w:r>
      <w:r w:rsidR="008170CF" w:rsidRPr="008479EB">
        <w:t xml:space="preserve"> </w:t>
      </w:r>
      <w:r w:rsidRPr="008479EB">
        <w:t>мер по выявлению детей и молодежи, проявивших выдающиеся способности, сопровождению и мони</w:t>
      </w:r>
      <w:r w:rsidR="00D63486" w:rsidRPr="008479EB">
        <w:t>торингу их дальнейшего развития.</w:t>
      </w:r>
    </w:p>
    <w:p w:rsidR="00E44322" w:rsidRPr="008479EB" w:rsidRDefault="00E44322" w:rsidP="00E44322">
      <w:pPr>
        <w:jc w:val="both"/>
      </w:pPr>
      <w:r w:rsidRPr="008479EB">
        <w:t>3.3.</w:t>
      </w:r>
      <w:r w:rsidR="008479EB" w:rsidRPr="008479EB">
        <w:t> </w:t>
      </w:r>
      <w:r w:rsidRPr="008479EB">
        <w:t xml:space="preserve">Создание и развитие информационных ресурсов для проявивших выдающиеся способности детей и молодежи, а также работающих с ними педагогических работников, формирование электронных банков данных. </w:t>
      </w:r>
    </w:p>
    <w:p w:rsidR="00E44322" w:rsidRPr="008479EB" w:rsidRDefault="00E44322" w:rsidP="00E44322">
      <w:pPr>
        <w:jc w:val="both"/>
      </w:pPr>
      <w:r w:rsidRPr="008479EB">
        <w:t>3.4.</w:t>
      </w:r>
      <w:r w:rsidR="008479EB" w:rsidRPr="008479EB">
        <w:t> </w:t>
      </w:r>
      <w:r w:rsidRPr="008479EB">
        <w:t xml:space="preserve">Информирование общественности о целях и задачах работы с проявившими выдающиеся способности детьми и молодежью, возможностях по развитию их талантов и способностей </w:t>
      </w:r>
      <w:proofErr w:type="gramStart"/>
      <w:r w:rsidRPr="008479EB">
        <w:t>в</w:t>
      </w:r>
      <w:proofErr w:type="gramEnd"/>
      <w:r w:rsidRPr="008479EB">
        <w:t xml:space="preserve"> </w:t>
      </w:r>
      <w:proofErr w:type="gramStart"/>
      <w:r w:rsidR="003F2794" w:rsidRPr="008479EB">
        <w:t>Здвинском</w:t>
      </w:r>
      <w:proofErr w:type="gramEnd"/>
      <w:r w:rsidR="003F2794" w:rsidRPr="008479EB">
        <w:t xml:space="preserve"> районе Новосибирской области</w:t>
      </w:r>
      <w:r w:rsidRPr="008479EB">
        <w:t>.</w:t>
      </w:r>
    </w:p>
    <w:p w:rsidR="00E44322" w:rsidRPr="008479EB" w:rsidRDefault="00E44322" w:rsidP="00E44322">
      <w:pPr>
        <w:jc w:val="both"/>
      </w:pPr>
      <w:r w:rsidRPr="008479EB">
        <w:t>3.5.</w:t>
      </w:r>
      <w:r w:rsidR="008479EB" w:rsidRPr="008479EB">
        <w:t> </w:t>
      </w:r>
      <w:r w:rsidR="003F2794" w:rsidRPr="008479EB">
        <w:t>М</w:t>
      </w:r>
      <w:r w:rsidRPr="008479EB">
        <w:t xml:space="preserve">етодическая деятельность, направленная на развитие подходов в работе с детьми и молодежью, проявивших выдающиеся способности </w:t>
      </w:r>
      <w:r w:rsidR="009D710A" w:rsidRPr="008479EB">
        <w:t xml:space="preserve">по направлениям </w:t>
      </w:r>
      <w:r w:rsidRPr="008479EB">
        <w:t>«Наука», «Искусство», «Спорт».</w:t>
      </w:r>
    </w:p>
    <w:p w:rsidR="00E44322" w:rsidRPr="008479EB" w:rsidRDefault="00E44322" w:rsidP="00E44322">
      <w:pPr>
        <w:jc w:val="both"/>
      </w:pPr>
      <w:r w:rsidRPr="008479EB">
        <w:t>3.6.</w:t>
      </w:r>
      <w:r w:rsidR="008479EB" w:rsidRPr="008479EB">
        <w:t> </w:t>
      </w:r>
      <w:r w:rsidRPr="008479EB">
        <w:t>Координация</w:t>
      </w:r>
      <w:r w:rsidR="003F2794" w:rsidRPr="008479EB">
        <w:t xml:space="preserve"> </w:t>
      </w:r>
      <w:r w:rsidRPr="008479EB">
        <w:t xml:space="preserve">мероприятий </w:t>
      </w:r>
      <w:r w:rsidR="00D7585E" w:rsidRPr="008479EB">
        <w:t>Здвинского района Новосибирской области</w:t>
      </w:r>
      <w:r w:rsidRPr="008479EB">
        <w:t xml:space="preserve"> </w:t>
      </w:r>
      <w:r w:rsidR="009D710A" w:rsidRPr="008479EB">
        <w:t xml:space="preserve"> для детей и подростков </w:t>
      </w:r>
      <w:r w:rsidRPr="008479EB">
        <w:t>по направлениям «Наука», «Искусство», «Спорт».</w:t>
      </w:r>
    </w:p>
    <w:p w:rsidR="00DB469A" w:rsidRPr="008479EB" w:rsidRDefault="00E44322" w:rsidP="008479EB">
      <w:pPr>
        <w:jc w:val="both"/>
      </w:pPr>
      <w:r w:rsidRPr="008479EB">
        <w:t>3.7.</w:t>
      </w:r>
      <w:r w:rsidR="008479EB" w:rsidRPr="008479EB">
        <w:t> </w:t>
      </w:r>
      <w:proofErr w:type="gramStart"/>
      <w:r w:rsidRPr="008479EB">
        <w:t xml:space="preserve">Редакционно-издательская деятельность, направленная на обобщение лучших практик работы с детьми, проявившими выдающиеся способности, распространение опыта </w:t>
      </w:r>
      <w:r w:rsidR="00DB469A" w:rsidRPr="008479EB">
        <w:t xml:space="preserve">участия в </w:t>
      </w:r>
      <w:r w:rsidRPr="008479EB">
        <w:t xml:space="preserve"> образовательных программ</w:t>
      </w:r>
      <w:r w:rsidR="00DB469A" w:rsidRPr="008479EB">
        <w:t>ах</w:t>
      </w:r>
      <w:r w:rsidR="008232CD" w:rsidRPr="008479EB">
        <w:t xml:space="preserve"> </w:t>
      </w:r>
      <w:r w:rsidR="00405433" w:rsidRPr="008479EB">
        <w:t xml:space="preserve">регионального центра выявления и поддержки одаренных детей «Альтаир», образовательного центра «Сириус» </w:t>
      </w:r>
      <w:bookmarkStart w:id="0" w:name="_GoBack"/>
      <w:bookmarkEnd w:id="0"/>
      <w:r w:rsidRPr="008479EB">
        <w:t>по направлениям «Наука», «Искусство», «Спорт».</w:t>
      </w:r>
      <w:proofErr w:type="gramEnd"/>
    </w:p>
    <w:p w:rsidR="00E44322" w:rsidRPr="008479EB" w:rsidRDefault="00E44322" w:rsidP="00E44322">
      <w:pPr>
        <w:jc w:val="center"/>
        <w:rPr>
          <w:b/>
        </w:rPr>
      </w:pPr>
      <w:r w:rsidRPr="008479EB">
        <w:rPr>
          <w:b/>
        </w:rPr>
        <w:t>4.</w:t>
      </w:r>
      <w:r w:rsidR="008479EB">
        <w:rPr>
          <w:b/>
        </w:rPr>
        <w:t> </w:t>
      </w:r>
      <w:r w:rsidRPr="008479EB">
        <w:rPr>
          <w:b/>
        </w:rPr>
        <w:t>Организационная структура и управление</w:t>
      </w:r>
    </w:p>
    <w:p w:rsidR="00E44322" w:rsidRPr="008479EB" w:rsidRDefault="00E44322" w:rsidP="00E44322">
      <w:pPr>
        <w:jc w:val="both"/>
      </w:pPr>
      <w:r w:rsidRPr="008479EB">
        <w:t>4.1.</w:t>
      </w:r>
      <w:r w:rsidR="008479EB" w:rsidRPr="008479EB">
        <w:t> </w:t>
      </w:r>
      <w:r w:rsidRPr="008479EB">
        <w:t>Деяте</w:t>
      </w:r>
      <w:r w:rsidR="00405433" w:rsidRPr="008479EB">
        <w:t>льностью ресурсного центра</w:t>
      </w:r>
      <w:r w:rsidRPr="008479EB">
        <w:t xml:space="preserve"> руководит директор Учреждения.</w:t>
      </w:r>
    </w:p>
    <w:p w:rsidR="00E44322" w:rsidRPr="008479EB" w:rsidRDefault="00E44322" w:rsidP="00E44322">
      <w:pPr>
        <w:jc w:val="both"/>
      </w:pPr>
      <w:r w:rsidRPr="008479EB">
        <w:t>4.2.</w:t>
      </w:r>
      <w:r w:rsidR="008479EB" w:rsidRPr="008479EB">
        <w:t> </w:t>
      </w:r>
      <w:r w:rsidRPr="008479EB">
        <w:t>Непосредственное руководство (оперативное) деятельностью</w:t>
      </w:r>
      <w:r w:rsidR="00405433" w:rsidRPr="008479EB">
        <w:t xml:space="preserve"> ресурсного центра</w:t>
      </w:r>
      <w:r w:rsidRPr="008479EB">
        <w:t xml:space="preserve"> осуществляет работник Учреждения.</w:t>
      </w:r>
    </w:p>
    <w:p w:rsidR="00E44322" w:rsidRPr="008479EB" w:rsidRDefault="00405433" w:rsidP="00E44322">
      <w:pPr>
        <w:jc w:val="both"/>
      </w:pPr>
      <w:r w:rsidRPr="008479EB">
        <w:t>4.3.</w:t>
      </w:r>
      <w:r w:rsidR="008479EB" w:rsidRPr="008479EB">
        <w:t> </w:t>
      </w:r>
      <w:r w:rsidRPr="008479EB">
        <w:t>Руководитель ресурсного центра</w:t>
      </w:r>
      <w:r w:rsidR="00E44322" w:rsidRPr="008479EB">
        <w:t xml:space="preserve"> в рамках своей компетенции:</w:t>
      </w:r>
    </w:p>
    <w:p w:rsidR="00E44322" w:rsidRPr="008479EB" w:rsidRDefault="00E44322" w:rsidP="00E44322">
      <w:pPr>
        <w:jc w:val="both"/>
      </w:pPr>
      <w:r w:rsidRPr="008479EB">
        <w:t>4</w:t>
      </w:r>
      <w:r w:rsidR="00405433" w:rsidRPr="008479EB">
        <w:t>.3.1.</w:t>
      </w:r>
      <w:r w:rsidR="008479EB" w:rsidRPr="008479EB">
        <w:t> </w:t>
      </w:r>
      <w:r w:rsidR="00405433" w:rsidRPr="008479EB">
        <w:t>Организует деятельность ресурсного центра</w:t>
      </w:r>
      <w:r w:rsidRPr="008479EB">
        <w:t xml:space="preserve"> в соответствии с его задачами и функциями.</w:t>
      </w:r>
    </w:p>
    <w:p w:rsidR="00E44322" w:rsidRPr="008479EB" w:rsidRDefault="00405433" w:rsidP="00E44322">
      <w:pPr>
        <w:jc w:val="both"/>
      </w:pPr>
      <w:r w:rsidRPr="008479EB">
        <w:t>4.3.2.</w:t>
      </w:r>
      <w:r w:rsidR="008479EB" w:rsidRPr="008479EB">
        <w:t> </w:t>
      </w:r>
      <w:r w:rsidRPr="008479EB">
        <w:t>Составляет план работы ресурсного центра</w:t>
      </w:r>
      <w:r w:rsidR="00E44322" w:rsidRPr="008479EB">
        <w:t xml:space="preserve"> и обеспечивает его реализацию в соответствии с Дорожной картой.</w:t>
      </w:r>
    </w:p>
    <w:p w:rsidR="00E44322" w:rsidRPr="008479EB" w:rsidRDefault="00E44322" w:rsidP="00E44322">
      <w:pPr>
        <w:jc w:val="both"/>
      </w:pPr>
      <w:r w:rsidRPr="008479EB">
        <w:t>4.3.3.</w:t>
      </w:r>
      <w:r w:rsidR="008479EB" w:rsidRPr="008479EB">
        <w:t> </w:t>
      </w:r>
      <w:r w:rsidRPr="008479EB">
        <w:t>Готовит проекты локальных нормативных актов в рамках реализации Дорожной карты.</w:t>
      </w:r>
    </w:p>
    <w:p w:rsidR="00E44322" w:rsidRPr="008479EB" w:rsidRDefault="00E44322" w:rsidP="00E44322">
      <w:pPr>
        <w:jc w:val="both"/>
      </w:pPr>
      <w:r w:rsidRPr="008479EB">
        <w:t>4.3.4.</w:t>
      </w:r>
      <w:r w:rsidR="008479EB" w:rsidRPr="008479EB">
        <w:t> </w:t>
      </w:r>
      <w:r w:rsidRPr="008479EB">
        <w:t>Координирует и организует ра</w:t>
      </w:r>
      <w:r w:rsidR="0004357B" w:rsidRPr="008479EB">
        <w:t>боту Координационного совета ресурсного центра</w:t>
      </w:r>
      <w:r w:rsidRPr="008479EB">
        <w:t>.</w:t>
      </w:r>
    </w:p>
    <w:p w:rsidR="00E44322" w:rsidRPr="008479EB" w:rsidRDefault="00E44322" w:rsidP="00E44322">
      <w:pPr>
        <w:jc w:val="both"/>
      </w:pPr>
      <w:r w:rsidRPr="008479EB">
        <w:t>4.3.5.</w:t>
      </w:r>
      <w:r w:rsidR="008479EB" w:rsidRPr="008479EB">
        <w:t> </w:t>
      </w:r>
      <w:r w:rsidRPr="008479EB">
        <w:t>Отвечает за предоставление отчетности и иной информа</w:t>
      </w:r>
      <w:r w:rsidR="0004357B" w:rsidRPr="008479EB">
        <w:t>ции по работе ресурсного центра</w:t>
      </w:r>
      <w:r w:rsidRPr="008479EB">
        <w:t>.</w:t>
      </w:r>
    </w:p>
    <w:p w:rsidR="00E44322" w:rsidRPr="008479EB" w:rsidRDefault="00E44322" w:rsidP="00E44322">
      <w:pPr>
        <w:jc w:val="both"/>
      </w:pPr>
      <w:r w:rsidRPr="008479EB">
        <w:t>4.4</w:t>
      </w:r>
      <w:r w:rsidR="0004357B" w:rsidRPr="008479EB">
        <w:t>.</w:t>
      </w:r>
      <w:r w:rsidR="008479EB" w:rsidRPr="008479EB">
        <w:t> </w:t>
      </w:r>
      <w:r w:rsidR="0004357B" w:rsidRPr="008479EB">
        <w:t>Работа ресурсного центра</w:t>
      </w:r>
      <w:r w:rsidRPr="008479EB">
        <w:t xml:space="preserve"> осуществляется на основе календарных, перспективных планов, утверждаемых </w:t>
      </w:r>
      <w:r w:rsidR="00F948EE" w:rsidRPr="008479EB">
        <w:t>приказом директора Учреждения.</w:t>
      </w:r>
    </w:p>
    <w:p w:rsidR="00E44322" w:rsidRPr="008479EB" w:rsidRDefault="00E44322" w:rsidP="00E44322">
      <w:pPr>
        <w:jc w:val="both"/>
      </w:pPr>
      <w:r w:rsidRPr="008479EB">
        <w:t>4.5.</w:t>
      </w:r>
      <w:r w:rsidR="008479EB" w:rsidRPr="008479EB">
        <w:t> </w:t>
      </w:r>
      <w:r w:rsidRPr="008479EB">
        <w:t>Коллегиальные органы управления</w:t>
      </w:r>
      <w:r w:rsidR="0004357B" w:rsidRPr="008479EB">
        <w:t xml:space="preserve"> ресурсным центром</w:t>
      </w:r>
      <w:r w:rsidRPr="008479EB">
        <w:t xml:space="preserve"> представлены</w:t>
      </w:r>
      <w:r w:rsidR="00F948EE" w:rsidRPr="008479EB">
        <w:t xml:space="preserve"> </w:t>
      </w:r>
      <w:r w:rsidRPr="008479EB">
        <w:t>Координационным</w:t>
      </w:r>
      <w:r w:rsidR="00F948EE" w:rsidRPr="008479EB">
        <w:t xml:space="preserve"> и </w:t>
      </w:r>
      <w:r w:rsidRPr="008479EB">
        <w:t xml:space="preserve"> Экспертным советами, которые формируются для создания условий э</w:t>
      </w:r>
      <w:r w:rsidR="0004357B" w:rsidRPr="008479EB">
        <w:t>ффективного функционирования</w:t>
      </w:r>
      <w:r w:rsidRPr="008479EB">
        <w:t>.</w:t>
      </w:r>
    </w:p>
    <w:p w:rsidR="00E44322" w:rsidRPr="008479EB" w:rsidRDefault="00E44322" w:rsidP="00E44322">
      <w:pPr>
        <w:jc w:val="both"/>
      </w:pPr>
      <w:r w:rsidRPr="008479EB">
        <w:t>4.5.1.</w:t>
      </w:r>
      <w:r w:rsidR="008479EB" w:rsidRPr="008479EB">
        <w:t> </w:t>
      </w:r>
      <w:r w:rsidRPr="008479EB">
        <w:t xml:space="preserve">Координационный совет возглавляет Глава </w:t>
      </w:r>
      <w:r w:rsidR="00F948EE" w:rsidRPr="008479EB">
        <w:t>Здвинског</w:t>
      </w:r>
      <w:r w:rsidR="008479EB" w:rsidRPr="008479EB">
        <w:t xml:space="preserve">о района Новосибирской области </w:t>
      </w:r>
      <w:r w:rsidR="00F948EE" w:rsidRPr="008479EB">
        <w:t>или уполномоченное им должностное лицо администрации Здвинского района Новосибирской области.</w:t>
      </w:r>
    </w:p>
    <w:p w:rsidR="00E44322" w:rsidRPr="008479EB" w:rsidRDefault="00E44322" w:rsidP="00E44322">
      <w:pPr>
        <w:jc w:val="both"/>
      </w:pPr>
      <w:r w:rsidRPr="008479EB">
        <w:t>4.5.2.</w:t>
      </w:r>
      <w:r w:rsidR="008479EB" w:rsidRPr="008479EB">
        <w:t> </w:t>
      </w:r>
      <w:r w:rsidR="0004357B" w:rsidRPr="008479EB">
        <w:t>Координационн</w:t>
      </w:r>
      <w:r w:rsidR="009D710A" w:rsidRPr="008479EB">
        <w:t>ый</w:t>
      </w:r>
      <w:r w:rsidRPr="008479EB">
        <w:t xml:space="preserve"> совет</w:t>
      </w:r>
      <w:r w:rsidR="009D710A" w:rsidRPr="008479EB">
        <w:t xml:space="preserve"> создается, а его</w:t>
      </w:r>
      <w:r w:rsidRPr="008479EB">
        <w:t xml:space="preserve"> </w:t>
      </w:r>
      <w:r w:rsidR="009D710A" w:rsidRPr="008479EB">
        <w:t xml:space="preserve">состав </w:t>
      </w:r>
      <w:r w:rsidRPr="008479EB">
        <w:t xml:space="preserve">утверждается </w:t>
      </w:r>
      <w:r w:rsidR="00F948EE" w:rsidRPr="008479EB">
        <w:t>нормативн</w:t>
      </w:r>
      <w:r w:rsidR="008479EB" w:rsidRPr="008479EB">
        <w:t>ы</w:t>
      </w:r>
      <w:r w:rsidR="009D710A" w:rsidRPr="008479EB">
        <w:t xml:space="preserve">м </w:t>
      </w:r>
      <w:r w:rsidR="00F948EE" w:rsidRPr="008479EB">
        <w:t xml:space="preserve">правовым актом </w:t>
      </w:r>
      <w:r w:rsidR="009D710A" w:rsidRPr="008479EB">
        <w:t xml:space="preserve">администрации </w:t>
      </w:r>
      <w:r w:rsidR="00F948EE" w:rsidRPr="008479EB">
        <w:t>Здвинского района Новосибирской области</w:t>
      </w:r>
      <w:r w:rsidRPr="008479EB">
        <w:t>, в целях содействия</w:t>
      </w:r>
      <w:r w:rsidR="0004357B" w:rsidRPr="008479EB">
        <w:t xml:space="preserve"> решению перспективных задач ресурсного центра</w:t>
      </w:r>
      <w:r w:rsidRPr="008479EB">
        <w:t>.</w:t>
      </w:r>
    </w:p>
    <w:p w:rsidR="00E44322" w:rsidRPr="008479EB" w:rsidRDefault="00E44322" w:rsidP="00E44322">
      <w:pPr>
        <w:jc w:val="both"/>
      </w:pPr>
      <w:r w:rsidRPr="008479EB">
        <w:t>4.5.3</w:t>
      </w:r>
      <w:r w:rsidR="0004357B" w:rsidRPr="008479EB">
        <w:t>.</w:t>
      </w:r>
      <w:r w:rsidR="008479EB" w:rsidRPr="008479EB">
        <w:t> </w:t>
      </w:r>
      <w:r w:rsidR="0004357B" w:rsidRPr="008479EB">
        <w:t>Экспертный совет</w:t>
      </w:r>
      <w:r w:rsidRPr="008479EB">
        <w:t xml:space="preserve"> осуществляет методическое, аналитическое и экспертное обеспечение деятельности по направлениям «Наука», «Искусство», «Спорт» в рамках </w:t>
      </w:r>
      <w:r w:rsidR="0004357B" w:rsidRPr="008479EB">
        <w:t xml:space="preserve">реализуемых </w:t>
      </w:r>
      <w:r w:rsidRPr="008479EB">
        <w:t>образовательных программ.</w:t>
      </w:r>
    </w:p>
    <w:p w:rsidR="00E44322" w:rsidRPr="008479EB" w:rsidRDefault="00E44322" w:rsidP="00E44322">
      <w:pPr>
        <w:jc w:val="both"/>
      </w:pPr>
      <w:r w:rsidRPr="008479EB">
        <w:t>4.6.</w:t>
      </w:r>
      <w:r w:rsidR="008479EB" w:rsidRPr="008479EB">
        <w:t> </w:t>
      </w:r>
      <w:r w:rsidRPr="008479EB">
        <w:t xml:space="preserve">К компетенции Координационного совета </w:t>
      </w:r>
      <w:r w:rsidR="0004357B" w:rsidRPr="008479EB">
        <w:t>относи</w:t>
      </w:r>
      <w:r w:rsidRPr="008479EB">
        <w:t>тся:</w:t>
      </w:r>
    </w:p>
    <w:p w:rsidR="00E44322" w:rsidRPr="008479EB" w:rsidRDefault="00E44322" w:rsidP="00F035DB">
      <w:pPr>
        <w:jc w:val="both"/>
      </w:pPr>
      <w:r w:rsidRPr="008479EB">
        <w:t>4.6.1.</w:t>
      </w:r>
      <w:r w:rsidR="008479EB" w:rsidRPr="008479EB">
        <w:t> </w:t>
      </w:r>
      <w:r w:rsidR="0004357B" w:rsidRPr="008479EB">
        <w:t>Разработка</w:t>
      </w:r>
      <w:r w:rsidR="008479EB" w:rsidRPr="008479EB">
        <w:t xml:space="preserve"> </w:t>
      </w:r>
      <w:r w:rsidR="00F035DB" w:rsidRPr="008479EB">
        <w:t>и внесение предложений</w:t>
      </w:r>
      <w:r w:rsidR="009D710A" w:rsidRPr="008479EB">
        <w:t xml:space="preserve"> по вопросам социально-экономического и технологического развития </w:t>
      </w:r>
      <w:r w:rsidR="00DB469A" w:rsidRPr="008479EB">
        <w:t>Здвинского района Новосибирской области.</w:t>
      </w:r>
    </w:p>
    <w:p w:rsidR="00E44322" w:rsidRPr="008479EB" w:rsidRDefault="00E44322" w:rsidP="00E44322">
      <w:pPr>
        <w:jc w:val="both"/>
      </w:pPr>
      <w:r w:rsidRPr="008479EB">
        <w:t>4.6.2.</w:t>
      </w:r>
      <w:r w:rsidR="008479EB">
        <w:t> </w:t>
      </w:r>
      <w:r w:rsidRPr="008479EB">
        <w:t>Согласование (п</w:t>
      </w:r>
      <w:r w:rsidR="0004357B" w:rsidRPr="008479EB">
        <w:t>о представлению руководителя</w:t>
      </w:r>
      <w:r w:rsidRPr="008479EB">
        <w:t>) основных параметр</w:t>
      </w:r>
      <w:r w:rsidR="0004357B" w:rsidRPr="008479EB">
        <w:t>ов организационной структуры ресурсного центра</w:t>
      </w:r>
      <w:r w:rsidRPr="008479EB">
        <w:t>.</w:t>
      </w:r>
    </w:p>
    <w:p w:rsidR="00E44322" w:rsidRPr="008479EB" w:rsidRDefault="00E44322" w:rsidP="00E44322">
      <w:pPr>
        <w:jc w:val="both"/>
      </w:pPr>
      <w:r w:rsidRPr="008479EB">
        <w:t>4.7</w:t>
      </w:r>
      <w:r w:rsidR="008479EB">
        <w:t>. </w:t>
      </w:r>
      <w:r w:rsidRPr="008479EB">
        <w:t>К компетенци</w:t>
      </w:r>
      <w:r w:rsidR="009D710A" w:rsidRPr="008479EB">
        <w:t>и</w:t>
      </w:r>
      <w:r w:rsidRPr="008479EB">
        <w:t xml:space="preserve"> Экспертного совета относится:</w:t>
      </w:r>
    </w:p>
    <w:p w:rsidR="00E44322" w:rsidRPr="008479EB" w:rsidRDefault="00E44322" w:rsidP="00E44322">
      <w:pPr>
        <w:jc w:val="both"/>
      </w:pPr>
      <w:r w:rsidRPr="008479EB">
        <w:lastRenderedPageBreak/>
        <w:t>4.7</w:t>
      </w:r>
      <w:r w:rsidR="00DB469A" w:rsidRPr="008479EB">
        <w:t>.1</w:t>
      </w:r>
      <w:r w:rsidRPr="008479EB">
        <w:t>.</w:t>
      </w:r>
      <w:r w:rsidR="008479EB">
        <w:t> </w:t>
      </w:r>
      <w:r w:rsidRPr="008479EB">
        <w:t xml:space="preserve">Определение педагогических работников, осуществляющих практическую деятельность </w:t>
      </w:r>
      <w:r w:rsidR="009D710A" w:rsidRPr="008479EB">
        <w:t>по</w:t>
      </w:r>
      <w:r w:rsidRPr="008479EB">
        <w:t xml:space="preserve"> направлени</w:t>
      </w:r>
      <w:r w:rsidR="009D710A" w:rsidRPr="008479EB">
        <w:t>ям</w:t>
      </w:r>
      <w:r w:rsidRPr="008479EB">
        <w:t xml:space="preserve"> </w:t>
      </w:r>
      <w:r w:rsidR="009D710A" w:rsidRPr="008479EB">
        <w:t>«Искусст</w:t>
      </w:r>
      <w:r w:rsidR="00B02BFB" w:rsidRPr="008479EB">
        <w:t>в</w:t>
      </w:r>
      <w:r w:rsidR="009D710A" w:rsidRPr="008479EB">
        <w:t>о»</w:t>
      </w:r>
      <w:r w:rsidRPr="008479EB">
        <w:t xml:space="preserve">, </w:t>
      </w:r>
      <w:r w:rsidR="00B02BFB" w:rsidRPr="008479EB">
        <w:t>«Н</w:t>
      </w:r>
      <w:r w:rsidRPr="008479EB">
        <w:t>аук</w:t>
      </w:r>
      <w:r w:rsidR="00B02BFB" w:rsidRPr="008479EB">
        <w:t>а»</w:t>
      </w:r>
      <w:r w:rsidRPr="008479EB">
        <w:t xml:space="preserve"> и </w:t>
      </w:r>
      <w:r w:rsidR="00B02BFB" w:rsidRPr="008479EB">
        <w:t>«С</w:t>
      </w:r>
      <w:r w:rsidRPr="008479EB">
        <w:t>порт</w:t>
      </w:r>
      <w:r w:rsidR="00B02BFB" w:rsidRPr="008479EB">
        <w:t>»</w:t>
      </w:r>
      <w:r w:rsidRPr="008479EB">
        <w:t xml:space="preserve">, содействие их вовлечению в реализацию образовательных программ </w:t>
      </w:r>
      <w:r w:rsidR="0004357B" w:rsidRPr="008479EB">
        <w:t>регионального центра выявления и поддержки одаренных детей «Альтаир», образовательного центра  «Сириус»</w:t>
      </w:r>
      <w:r w:rsidRPr="008479EB">
        <w:t>.</w:t>
      </w:r>
    </w:p>
    <w:p w:rsidR="00E44322" w:rsidRPr="008479EB" w:rsidRDefault="00E44322" w:rsidP="00E44322">
      <w:pPr>
        <w:jc w:val="both"/>
      </w:pPr>
      <w:r w:rsidRPr="008479EB">
        <w:t>4.7</w:t>
      </w:r>
      <w:r w:rsidR="00DB469A" w:rsidRPr="008479EB">
        <w:t>.2</w:t>
      </w:r>
      <w:r w:rsidRPr="008479EB">
        <w:t>.</w:t>
      </w:r>
      <w:r w:rsidR="008479EB">
        <w:t> </w:t>
      </w:r>
      <w:r w:rsidRPr="008479EB">
        <w:t>Опр</w:t>
      </w:r>
      <w:r w:rsidR="0004357B" w:rsidRPr="008479EB">
        <w:t>еделение потребностей в развитии образовательной среды ресурсного центра</w:t>
      </w:r>
      <w:r w:rsidRPr="008479EB">
        <w:t>.</w:t>
      </w:r>
    </w:p>
    <w:p w:rsidR="00E44322" w:rsidRPr="008479EB" w:rsidRDefault="00E44322" w:rsidP="00E44322">
      <w:pPr>
        <w:jc w:val="both"/>
      </w:pPr>
      <w:r w:rsidRPr="008479EB">
        <w:t>4.7</w:t>
      </w:r>
      <w:r w:rsidR="00DB469A" w:rsidRPr="008479EB">
        <w:t>.3</w:t>
      </w:r>
      <w:r w:rsidRPr="008479EB">
        <w:t>.</w:t>
      </w:r>
      <w:r w:rsidR="008479EB">
        <w:t> </w:t>
      </w:r>
      <w:r w:rsidRPr="008479EB">
        <w:t xml:space="preserve">Определение форм и механизмов дальнейшего </w:t>
      </w:r>
      <w:proofErr w:type="gramStart"/>
      <w:r w:rsidRPr="008479EB">
        <w:t>взаимодействия</w:t>
      </w:r>
      <w:proofErr w:type="gramEnd"/>
      <w:r w:rsidRPr="008479EB">
        <w:t xml:space="preserve"> обучающихся </w:t>
      </w:r>
      <w:r w:rsidR="0004357B" w:rsidRPr="008479EB">
        <w:t>района, проявивших</w:t>
      </w:r>
      <w:r w:rsidRPr="008479EB">
        <w:t xml:space="preserve"> выдающиеся способности с </w:t>
      </w:r>
      <w:r w:rsidR="0004357B" w:rsidRPr="008479EB">
        <w:t>региональным центром выявления и поддержки одаренных детей «Альтаир», образовательным центром «Сириус»</w:t>
      </w:r>
      <w:r w:rsidRPr="008479EB">
        <w:t xml:space="preserve">, с ведущими педагогами, учеными, представителями организаций-партнеров с целью их дальнейшего профессионального самоопределения. </w:t>
      </w:r>
    </w:p>
    <w:p w:rsidR="00E44322" w:rsidRPr="008479EB" w:rsidRDefault="003F2794" w:rsidP="008479EB">
      <w:pPr>
        <w:jc w:val="both"/>
      </w:pPr>
      <w:r w:rsidRPr="008479EB">
        <w:t>4.8</w:t>
      </w:r>
      <w:r w:rsidR="00E44322" w:rsidRPr="008479EB">
        <w:t>.</w:t>
      </w:r>
      <w:r w:rsidR="008479EB">
        <w:t> </w:t>
      </w:r>
      <w:r w:rsidR="00E44322" w:rsidRPr="008479EB">
        <w:t xml:space="preserve">Состав Координационного совета и Экспертного совета в обязательном порядке публикуется на </w:t>
      </w:r>
      <w:r w:rsidR="00DB469A" w:rsidRPr="008479EB">
        <w:t xml:space="preserve">официальном </w:t>
      </w:r>
      <w:r w:rsidR="0004357B" w:rsidRPr="008479EB">
        <w:t>сайте Учреждения на странице ресурсного центра</w:t>
      </w:r>
      <w:r w:rsidR="00E44322" w:rsidRPr="008479EB">
        <w:t>.</w:t>
      </w:r>
    </w:p>
    <w:p w:rsidR="00E44322" w:rsidRPr="008479EB" w:rsidRDefault="00E44322" w:rsidP="00E44322">
      <w:pPr>
        <w:jc w:val="center"/>
        <w:rPr>
          <w:b/>
        </w:rPr>
      </w:pPr>
      <w:r w:rsidRPr="008479EB">
        <w:rPr>
          <w:b/>
        </w:rPr>
        <w:t>5.</w:t>
      </w:r>
      <w:r w:rsidR="008479EB">
        <w:rPr>
          <w:b/>
        </w:rPr>
        <w:t> </w:t>
      </w:r>
      <w:r w:rsidRPr="008479EB">
        <w:rPr>
          <w:b/>
        </w:rPr>
        <w:t>Отчетная деятельность</w:t>
      </w:r>
    </w:p>
    <w:p w:rsidR="00E44322" w:rsidRPr="008479EB" w:rsidRDefault="0004357B" w:rsidP="008479EB">
      <w:pPr>
        <w:jc w:val="both"/>
      </w:pPr>
      <w:r w:rsidRPr="008479EB">
        <w:t>5.1.</w:t>
      </w:r>
      <w:r w:rsidR="008479EB">
        <w:t> </w:t>
      </w:r>
      <w:r w:rsidRPr="008479EB">
        <w:t>Руководитель ресурсного центра</w:t>
      </w:r>
      <w:r w:rsidR="00E44322" w:rsidRPr="008479EB">
        <w:t xml:space="preserve"> ежегодно </w:t>
      </w:r>
      <w:proofErr w:type="gramStart"/>
      <w:r w:rsidR="00E44322" w:rsidRPr="008479EB">
        <w:t>отчитывается о ходе</w:t>
      </w:r>
      <w:proofErr w:type="gramEnd"/>
      <w:r w:rsidR="00E44322" w:rsidRPr="008479EB">
        <w:t xml:space="preserve"> выполнения Дорожной карты на Координационном совете.</w:t>
      </w:r>
    </w:p>
    <w:p w:rsidR="00E44322" w:rsidRPr="008479EB" w:rsidRDefault="00E44322" w:rsidP="008479EB">
      <w:pPr>
        <w:jc w:val="both"/>
      </w:pPr>
      <w:r w:rsidRPr="008479EB">
        <w:t>5.2</w:t>
      </w:r>
      <w:r w:rsidR="008479EB">
        <w:t>. </w:t>
      </w:r>
      <w:r w:rsidR="00B02BFB" w:rsidRPr="008479EB">
        <w:t>Ресурсный центр в</w:t>
      </w:r>
      <w:r w:rsidRPr="008479EB">
        <w:t>заимодействует с</w:t>
      </w:r>
      <w:r w:rsidR="0004357B" w:rsidRPr="008479EB">
        <w:t xml:space="preserve"> региональным центром выявления и поддержки одаренных детей «Альтаир»</w:t>
      </w:r>
      <w:r w:rsidRPr="008479EB">
        <w:t xml:space="preserve"> по вопросам промежуточной и итоговой отч</w:t>
      </w:r>
      <w:r w:rsidR="008479EB">
        <w:t>е</w:t>
      </w:r>
      <w:r w:rsidRPr="008479EB">
        <w:t>тности.</w:t>
      </w:r>
    </w:p>
    <w:p w:rsidR="00E44322" w:rsidRPr="008479EB" w:rsidRDefault="008479EB" w:rsidP="00E44322">
      <w:pPr>
        <w:jc w:val="center"/>
        <w:rPr>
          <w:b/>
        </w:rPr>
      </w:pPr>
      <w:r>
        <w:rPr>
          <w:b/>
        </w:rPr>
        <w:t>6. </w:t>
      </w:r>
      <w:r w:rsidR="003F346E" w:rsidRPr="008479EB">
        <w:rPr>
          <w:b/>
        </w:rPr>
        <w:t>Работа с партне</w:t>
      </w:r>
      <w:r w:rsidR="00E44322" w:rsidRPr="008479EB">
        <w:rPr>
          <w:b/>
        </w:rPr>
        <w:t>рами</w:t>
      </w:r>
    </w:p>
    <w:p w:rsidR="00E44322" w:rsidRPr="008479EB" w:rsidRDefault="008479EB" w:rsidP="00E44322">
      <w:pPr>
        <w:jc w:val="both"/>
      </w:pPr>
      <w:r>
        <w:t>6.1. </w:t>
      </w:r>
      <w:r w:rsidR="0004357B" w:rsidRPr="008479EB">
        <w:t>Ресурсный центр</w:t>
      </w:r>
      <w:r w:rsidR="00E44322" w:rsidRPr="008479EB">
        <w:t xml:space="preserve"> осуществляет свою деятельность в координации </w:t>
      </w:r>
      <w:proofErr w:type="gramStart"/>
      <w:r w:rsidR="00E44322" w:rsidRPr="008479EB">
        <w:t>с</w:t>
      </w:r>
      <w:proofErr w:type="gramEnd"/>
      <w:r w:rsidR="00E44322" w:rsidRPr="008479EB">
        <w:t>:</w:t>
      </w:r>
    </w:p>
    <w:p w:rsidR="00E44322" w:rsidRPr="008479EB" w:rsidRDefault="003F346E" w:rsidP="003F346E">
      <w:pPr>
        <w:ind w:firstLine="708"/>
        <w:jc w:val="both"/>
      </w:pPr>
      <w:r w:rsidRPr="008479EB">
        <w:t>- государственным автономным учреждением дополнительного образования Новосибирской области «Областной</w:t>
      </w:r>
      <w:r w:rsidR="00B02BFB" w:rsidRPr="008479EB">
        <w:t xml:space="preserve"> </w:t>
      </w:r>
      <w:r w:rsidRPr="008479EB">
        <w:t xml:space="preserve">центр развития творчества детей и юношества» </w:t>
      </w:r>
      <w:r w:rsidR="00E44322" w:rsidRPr="008479EB">
        <w:t>и</w:t>
      </w:r>
      <w:r w:rsidRPr="008479EB">
        <w:t xml:space="preserve"> ресурсным центром </w:t>
      </w:r>
      <w:r w:rsidR="00E44322" w:rsidRPr="008479EB">
        <w:t>«Альт</w:t>
      </w:r>
      <w:r w:rsidRPr="008479EB">
        <w:t>аир»,</w:t>
      </w:r>
    </w:p>
    <w:p w:rsidR="00E44322" w:rsidRPr="008479EB" w:rsidRDefault="003F346E" w:rsidP="003F346E">
      <w:pPr>
        <w:ind w:firstLine="708"/>
        <w:jc w:val="both"/>
      </w:pPr>
      <w:r w:rsidRPr="008479EB">
        <w:t>- о</w:t>
      </w:r>
      <w:r w:rsidR="00E44322" w:rsidRPr="008479EB">
        <w:t>бразовательными учреждениями общего и доп</w:t>
      </w:r>
      <w:r w:rsidRPr="008479EB">
        <w:t>олнительного образования района,</w:t>
      </w:r>
    </w:p>
    <w:p w:rsidR="00E44322" w:rsidRPr="008479EB" w:rsidRDefault="003F346E" w:rsidP="003F346E">
      <w:pPr>
        <w:ind w:firstLine="708"/>
        <w:jc w:val="both"/>
      </w:pPr>
      <w:r w:rsidRPr="008479EB">
        <w:t>- у</w:t>
      </w:r>
      <w:r w:rsidR="00E44322" w:rsidRPr="008479EB">
        <w:t xml:space="preserve">чреждениями культуры, спорта и молодежной политики </w:t>
      </w:r>
      <w:r w:rsidRPr="008479EB">
        <w:t>района,</w:t>
      </w:r>
    </w:p>
    <w:p w:rsidR="00E44322" w:rsidRPr="008479EB" w:rsidRDefault="00B02BFB" w:rsidP="003F346E">
      <w:pPr>
        <w:ind w:firstLine="708"/>
        <w:jc w:val="both"/>
      </w:pPr>
      <w:r w:rsidRPr="008479EB">
        <w:t xml:space="preserve">- </w:t>
      </w:r>
      <w:r w:rsidR="003F346E" w:rsidRPr="008479EB">
        <w:t>у</w:t>
      </w:r>
      <w:r w:rsidR="00E44322" w:rsidRPr="008479EB">
        <w:t>чреждениями дополнительного профессионального, высшего, средне</w:t>
      </w:r>
      <w:r w:rsidR="003F346E" w:rsidRPr="008479EB">
        <w:t xml:space="preserve">го </w:t>
      </w:r>
      <w:r w:rsidR="00E44322" w:rsidRPr="008479EB">
        <w:t>профессионального образования, н</w:t>
      </w:r>
      <w:r w:rsidR="003F346E" w:rsidRPr="008479EB">
        <w:t>аучными организациями,</w:t>
      </w:r>
    </w:p>
    <w:p w:rsidR="00E44322" w:rsidRPr="00E44322" w:rsidRDefault="003F346E" w:rsidP="008479EB">
      <w:pPr>
        <w:ind w:firstLine="708"/>
        <w:jc w:val="both"/>
      </w:pPr>
      <w:r w:rsidRPr="008479EB">
        <w:t>- о</w:t>
      </w:r>
      <w:r w:rsidR="00E44322" w:rsidRPr="008479EB">
        <w:t>бщественными организациями</w:t>
      </w:r>
      <w:proofErr w:type="gramStart"/>
      <w:r w:rsidR="00E44322" w:rsidRPr="008479EB">
        <w:t>.</w:t>
      </w:r>
      <w:r w:rsidR="00B02BFB" w:rsidRPr="008479EB">
        <w:t>»</w:t>
      </w:r>
      <w:proofErr w:type="gramEnd"/>
    </w:p>
    <w:sectPr w:rsidR="00E44322" w:rsidRPr="00E44322" w:rsidSect="00950C51">
      <w:pgSz w:w="11906" w:h="16838"/>
      <w:pgMar w:top="851" w:right="850" w:bottom="709" w:left="1418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6B" w:rsidRDefault="00C9496B" w:rsidP="005715FF">
      <w:r>
        <w:separator/>
      </w:r>
    </w:p>
  </w:endnote>
  <w:endnote w:type="continuationSeparator" w:id="0">
    <w:p w:rsidR="00C9496B" w:rsidRDefault="00C9496B" w:rsidP="0057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6B" w:rsidRDefault="00C9496B" w:rsidP="005715FF">
      <w:r>
        <w:separator/>
      </w:r>
    </w:p>
  </w:footnote>
  <w:footnote w:type="continuationSeparator" w:id="0">
    <w:p w:rsidR="00C9496B" w:rsidRDefault="00C9496B" w:rsidP="0057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5B7"/>
    <w:multiLevelType w:val="hybridMultilevel"/>
    <w:tmpl w:val="8F46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E70"/>
    <w:multiLevelType w:val="hybridMultilevel"/>
    <w:tmpl w:val="C5A0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82B15"/>
    <w:multiLevelType w:val="hybridMultilevel"/>
    <w:tmpl w:val="D7161ADA"/>
    <w:lvl w:ilvl="0" w:tplc="54F4AF6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01E"/>
    <w:rsid w:val="00027542"/>
    <w:rsid w:val="0004357B"/>
    <w:rsid w:val="00051A32"/>
    <w:rsid w:val="00086BC0"/>
    <w:rsid w:val="000C2D81"/>
    <w:rsid w:val="00114027"/>
    <w:rsid w:val="00120442"/>
    <w:rsid w:val="00163D05"/>
    <w:rsid w:val="002B71B4"/>
    <w:rsid w:val="002F33B3"/>
    <w:rsid w:val="0031681A"/>
    <w:rsid w:val="00346C92"/>
    <w:rsid w:val="003A4FFE"/>
    <w:rsid w:val="003F2794"/>
    <w:rsid w:val="003F346E"/>
    <w:rsid w:val="004013C1"/>
    <w:rsid w:val="00405433"/>
    <w:rsid w:val="00421C58"/>
    <w:rsid w:val="00472C71"/>
    <w:rsid w:val="0049236E"/>
    <w:rsid w:val="00505EFD"/>
    <w:rsid w:val="005111B3"/>
    <w:rsid w:val="005548AE"/>
    <w:rsid w:val="005673EC"/>
    <w:rsid w:val="005715FF"/>
    <w:rsid w:val="005D7771"/>
    <w:rsid w:val="005F7A8B"/>
    <w:rsid w:val="006832B9"/>
    <w:rsid w:val="006953BC"/>
    <w:rsid w:val="006C3314"/>
    <w:rsid w:val="00717A53"/>
    <w:rsid w:val="007A7FF2"/>
    <w:rsid w:val="007C43A3"/>
    <w:rsid w:val="008170CF"/>
    <w:rsid w:val="008232CD"/>
    <w:rsid w:val="008479EB"/>
    <w:rsid w:val="00867159"/>
    <w:rsid w:val="008B0077"/>
    <w:rsid w:val="009107F2"/>
    <w:rsid w:val="009401A3"/>
    <w:rsid w:val="00950C51"/>
    <w:rsid w:val="009673EC"/>
    <w:rsid w:val="009C3122"/>
    <w:rsid w:val="009D4A58"/>
    <w:rsid w:val="009D710A"/>
    <w:rsid w:val="00A42968"/>
    <w:rsid w:val="00B02BFB"/>
    <w:rsid w:val="00B157CE"/>
    <w:rsid w:val="00B856F0"/>
    <w:rsid w:val="00BC0F21"/>
    <w:rsid w:val="00BD7ED8"/>
    <w:rsid w:val="00BE33AC"/>
    <w:rsid w:val="00C65BEE"/>
    <w:rsid w:val="00C9496B"/>
    <w:rsid w:val="00D2301E"/>
    <w:rsid w:val="00D63486"/>
    <w:rsid w:val="00D7585E"/>
    <w:rsid w:val="00D93F87"/>
    <w:rsid w:val="00DA293E"/>
    <w:rsid w:val="00DB469A"/>
    <w:rsid w:val="00DF4D7A"/>
    <w:rsid w:val="00E03329"/>
    <w:rsid w:val="00E15846"/>
    <w:rsid w:val="00E44322"/>
    <w:rsid w:val="00E53524"/>
    <w:rsid w:val="00E5572E"/>
    <w:rsid w:val="00F035DB"/>
    <w:rsid w:val="00F948EE"/>
    <w:rsid w:val="00FA5B10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8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3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71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1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1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524"/>
    <w:rPr>
      <w:color w:val="0000FF"/>
      <w:u w:val="single"/>
    </w:rPr>
  </w:style>
  <w:style w:type="table" w:styleId="aa">
    <w:name w:val="Table Grid"/>
    <w:basedOn w:val="a1"/>
    <w:uiPriority w:val="59"/>
    <w:rsid w:val="0095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Nadein-pc</cp:lastModifiedBy>
  <cp:revision>5</cp:revision>
  <cp:lastPrinted>2022-06-09T09:17:00Z</cp:lastPrinted>
  <dcterms:created xsi:type="dcterms:W3CDTF">2022-06-10T04:41:00Z</dcterms:created>
  <dcterms:modified xsi:type="dcterms:W3CDTF">2022-06-15T09:52:00Z</dcterms:modified>
</cp:coreProperties>
</file>