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28" w:rsidRPr="004E197A" w:rsidRDefault="00932BCB" w:rsidP="005B6CFA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1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932BCB" w:rsidRPr="004E197A" w:rsidRDefault="00B23828" w:rsidP="005B6CFA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1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ЗДВ</w:t>
      </w:r>
      <w:r w:rsidR="00932BCB" w:rsidRPr="004E1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ИНСКОГО РАЙОНА</w:t>
      </w:r>
      <w:r w:rsidRPr="004E1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32BCB" w:rsidRPr="004E19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НОВОСИБИРСКОЙ ОБЛАСТИ</w:t>
      </w:r>
    </w:p>
    <w:p w:rsidR="00932BCB" w:rsidRPr="004E197A" w:rsidRDefault="00932BCB" w:rsidP="005B6CFA">
      <w:pPr>
        <w:widowControl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32BCB" w:rsidRPr="004E197A" w:rsidRDefault="00932BCB" w:rsidP="005B6CFA">
      <w:pPr>
        <w:widowControl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19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32BCB" w:rsidRPr="00932BCB" w:rsidRDefault="00932BCB" w:rsidP="005B6CFA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BCB" w:rsidRPr="00932BCB" w:rsidRDefault="0043739F" w:rsidP="005B6CFA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30.09.2022 г. № 374-па</w:t>
      </w:r>
    </w:p>
    <w:p w:rsidR="00932BCB" w:rsidRPr="00932BCB" w:rsidRDefault="00932BCB" w:rsidP="005B6CFA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BCB" w:rsidRPr="00B23828" w:rsidRDefault="00932BCB" w:rsidP="00B2382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итогах подготовки граждан по военно-учетным специальностям</w:t>
      </w:r>
      <w:r w:rsidRPr="00B2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комплектования Вооруженных Сил Российской Федерации</w:t>
      </w:r>
      <w:r w:rsidRPr="00B23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2021/22 учебном году и задачах по подго</w:t>
      </w:r>
      <w:r w:rsidR="00B23828" w:rsidRPr="00B23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товке граждан по военно-учетным </w:t>
      </w:r>
      <w:r w:rsidRPr="00B23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специальностям в образовательных</w:t>
      </w:r>
      <w:r w:rsidRPr="00B2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ДОСААФ и профессиональных образовательных организациях Новосибирской</w:t>
      </w:r>
      <w:r w:rsidR="00B23828" w:rsidRPr="00B2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 2022/23 учебном году</w:t>
      </w:r>
    </w:p>
    <w:p w:rsidR="00932BCB" w:rsidRPr="00932BCB" w:rsidRDefault="00932BCB" w:rsidP="00B23828">
      <w:pPr>
        <w:widowControl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8D0" w:rsidRDefault="000738D0" w:rsidP="004373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2BCB" w:rsidRPr="0093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28.03.1998 № 53-ФЗ «О воинской обязанности и военной службе», Постановлением Правительства Российской Федерации от 31.12.1999 № 1441 «Об утверждении Положения о подготовке граждан Российской Федерации к военной службе», приказом Министра обороны Российской Федерации от 03.05.2001 № 202 «Об утверждении Инструкции о подготовке граждан Российской Федерации по военно-учётным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образования» и приказом военного комиссара Новосибирской области от 03.09.2021 № 229 «Об итогах подготовки граждан по военно-учетным специальностям для комплектования Вооруженных Сил Российской Федерации в 2020/21 учебном году и задачах на новый 2021/22 учебный год»,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2BCB" w:rsidRPr="0093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подготовки по военно-учетным специальностям граждан, подлежащих призыву на военную службу, прожив</w:t>
      </w:r>
      <w:r w:rsidR="001149BB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 на территории Здвинского</w:t>
      </w:r>
      <w:r w:rsidR="00932BCB" w:rsidRPr="0093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1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администрация Здвинского</w:t>
      </w:r>
      <w:r w:rsidR="00932BCB" w:rsidRPr="0093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1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</w:t>
      </w:r>
      <w:r w:rsidR="00932BCB" w:rsidRPr="00114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738D0" w:rsidRDefault="000738D0" w:rsidP="004373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8D0" w:rsidRPr="0043739F" w:rsidRDefault="0043739F" w:rsidP="004373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738D0" w:rsidRPr="00437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состояния подготовки граждан по военно-учетным специальностям для комплектования Вооруженных Сил Российской Федерации в 2021/22 учебном году принять к сведению (приложение №1). </w:t>
      </w:r>
    </w:p>
    <w:p w:rsidR="000738D0" w:rsidRPr="000738D0" w:rsidRDefault="000738D0" w:rsidP="0043739F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BCB" w:rsidRDefault="0043739F" w:rsidP="0043739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32BCB" w:rsidRPr="000738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1149BB" w:rsidRPr="0007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п</w:t>
      </w:r>
      <w:r w:rsidR="00932BCB" w:rsidRPr="000738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основных мероприятий по отбору и подготовке в</w:t>
      </w:r>
      <w:r w:rsidR="00932BCB" w:rsidRPr="0093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 ДОСААФ России и профессиональных образовательных организациях Новосибирской области специалистов для Вооруженных сил Российской Федерации из числа граждан, подлежащих призыву, на 2022/</w:t>
      </w:r>
      <w:r w:rsidR="001149BB">
        <w:rPr>
          <w:rFonts w:ascii="Times New Roman" w:eastAsia="Times New Roman" w:hAnsi="Times New Roman" w:cs="Times New Roman"/>
          <w:sz w:val="28"/>
          <w:szCs w:val="28"/>
          <w:lang w:eastAsia="ru-RU"/>
        </w:rPr>
        <w:t>23 учебный год</w:t>
      </w:r>
      <w:r w:rsidR="00932BCB" w:rsidRPr="00932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149BB" w:rsidRPr="0043739F" w:rsidRDefault="001149BB" w:rsidP="0043739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BCB" w:rsidRPr="001149BB" w:rsidRDefault="0043739F" w:rsidP="0043739F"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073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отборочную</w:t>
      </w:r>
      <w:r w:rsidR="000738D0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</w:t>
      </w:r>
      <w:r w:rsidR="00073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</w:t>
      </w:r>
      <w:r w:rsidR="000738D0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своевременного и качественного отбора призывников, направляемых для обучения по военно-учетным специальностям </w:t>
      </w:r>
      <w:r w:rsidR="000738D0" w:rsidRPr="00932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образовательные организации ДОСААФ России и профессиональные образовательные организации Новосибирской области</w:t>
      </w:r>
      <w:r w:rsidR="0007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– комиссия) и у</w:t>
      </w:r>
      <w:r w:rsidR="00932BCB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твердить</w:t>
      </w:r>
      <w:r w:rsidR="00114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прилагаемый</w:t>
      </w:r>
      <w:r w:rsidR="00932BCB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</w:t>
      </w:r>
      <w:r w:rsidR="00073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</w:t>
      </w:r>
      <w:r w:rsidR="00932BCB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49BB" w:rsidRPr="00932BCB" w:rsidRDefault="001149BB" w:rsidP="0043739F"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BCB" w:rsidRPr="0049616D" w:rsidRDefault="0043739F" w:rsidP="0043739F"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932BCB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Рекомендовать военному комиссару города Барабинск, </w:t>
      </w:r>
      <w:proofErr w:type="spellStart"/>
      <w:r w:rsidR="00932BCB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Барабинского</w:t>
      </w:r>
      <w:proofErr w:type="spellEnd"/>
      <w:r w:rsidR="00932BCB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Здвинского районов Новосибирской области Груздю А. А.:</w:t>
      </w:r>
      <w:r w:rsidR="00932BCB" w:rsidRPr="00932B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49616D" w:rsidRPr="00932BCB" w:rsidRDefault="0049616D" w:rsidP="0043739F"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BCB" w:rsidRDefault="0049616D" w:rsidP="004373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32BCB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 Провести качественное изучение к</w:t>
      </w:r>
      <w:r w:rsidR="00114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андидатов для подготовки в 2022-</w:t>
      </w:r>
      <w:r w:rsidR="00932BCB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учебном году специалистов военно-учетных специальностей из числа граждан, подлежащих призыву на военную службу, проживающих на территории</w:t>
      </w:r>
      <w:r w:rsidR="00114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Здвинского районов Новосибирской области</w:t>
      </w:r>
      <w:r w:rsidR="00932BCB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9616D" w:rsidRPr="00932BCB" w:rsidRDefault="0049616D" w:rsidP="004373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BCB" w:rsidRDefault="0049616D" w:rsidP="004373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32BCB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 Организовать отбор кандидатов для подготовки по военно-учетным специальностям из числа граждан, подлежащих призыву на военную службу и отвечающих требованиям постановления Правительства Российской Федерации от 04.07.2013 № 565 «Об утверждении Положения о военно-врачебной экспертизе» и приказа Министра обороны Российской Федерации от 31.10.2019 № 640 «Об утверждении Инструкции об организации и проведении профессионального психологического отбора в Вооружённых Силах Российской Федерации»;</w:t>
      </w:r>
    </w:p>
    <w:p w:rsidR="0049616D" w:rsidRPr="00932BCB" w:rsidRDefault="0049616D" w:rsidP="004373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BCB" w:rsidRDefault="0049616D" w:rsidP="004373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32BCB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 Перед направлением на обучение силами военно-врачебной комиссии провести медицинское освидетельствование отобранных граждан на предмет годности по состоянию здоровья к обучению и последующему использованию полученной специальности;</w:t>
      </w:r>
    </w:p>
    <w:p w:rsidR="0049616D" w:rsidRPr="00932BCB" w:rsidRDefault="0049616D" w:rsidP="004373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BCB" w:rsidRDefault="0049616D" w:rsidP="004373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32BCB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 Организовать контроль за посещаемостью занятий гражданами, направляемыми на обучение.</w:t>
      </w:r>
    </w:p>
    <w:p w:rsidR="0049616D" w:rsidRPr="00932BCB" w:rsidRDefault="0049616D" w:rsidP="004373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BCB" w:rsidRPr="00932BCB" w:rsidRDefault="0049616D" w:rsidP="0043739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32BCB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14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за исполнением</w:t>
      </w:r>
      <w:r w:rsidR="00932BCB" w:rsidRPr="0093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оставляю за собой.</w:t>
      </w:r>
    </w:p>
    <w:p w:rsidR="00932BCB" w:rsidRDefault="00932BCB" w:rsidP="00B23828">
      <w:pPr>
        <w:widowControl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9BB" w:rsidRDefault="001149BB" w:rsidP="00B23828">
      <w:pPr>
        <w:widowControl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9BB" w:rsidRDefault="001149BB" w:rsidP="00B23828">
      <w:pPr>
        <w:widowControl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BCB" w:rsidRDefault="005B6CFA" w:rsidP="001149BB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Здвинско</w:t>
      </w:r>
      <w:r w:rsidR="00932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</w:t>
      </w:r>
      <w:r w:rsidR="0043739F" w:rsidRPr="0043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7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7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7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7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7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7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739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И. Колотов</w:t>
      </w:r>
    </w:p>
    <w:p w:rsidR="00932BCB" w:rsidRDefault="0043739F" w:rsidP="005B6CFA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3C2802" w:rsidRPr="0043739F" w:rsidRDefault="003C2802" w:rsidP="004373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3739F" w:rsidRPr="0043739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3739F" w:rsidRPr="0043739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3739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3739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3739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3739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3739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3739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3739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3739F" w:rsidRPr="0043739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43739F" w:rsidRPr="0043739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3739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3739F">
        <w:rPr>
          <w:rFonts w:ascii="Times New Roman" w:hAnsi="Times New Roman" w:cs="Times New Roman"/>
          <w:szCs w:val="28"/>
        </w:rPr>
        <w:t>Толмачева Л.В.</w:t>
      </w:r>
    </w:p>
    <w:p w:rsidR="0043739F" w:rsidRPr="0043739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21-285</w:t>
      </w:r>
    </w:p>
    <w:sectPr w:rsidR="0043739F" w:rsidRPr="0043739F" w:rsidSect="004E197A">
      <w:pgSz w:w="11906" w:h="16838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68FB"/>
    <w:multiLevelType w:val="hybridMultilevel"/>
    <w:tmpl w:val="BDBC803A"/>
    <w:lvl w:ilvl="0" w:tplc="999467B6">
      <w:start w:val="1"/>
      <w:numFmt w:val="decimal"/>
      <w:lvlText w:val="%1."/>
      <w:lvlJc w:val="left"/>
      <w:pPr>
        <w:tabs>
          <w:tab w:val="num" w:pos="2232"/>
        </w:tabs>
        <w:ind w:left="2232" w:hanging="1020"/>
      </w:pPr>
      <w:rPr>
        <w:rFonts w:ascii="Times New Roman" w:eastAsia="Times New Roman" w:hAnsi="Times New Roman" w:cs="Times New Roman"/>
        <w:b w:val="0"/>
      </w:rPr>
    </w:lvl>
    <w:lvl w:ilvl="1" w:tplc="35EA9D06">
      <w:start w:val="1"/>
      <w:numFmt w:val="decimal"/>
      <w:isLgl/>
      <w:lvlText w:val="%2.%2."/>
      <w:lvlJc w:val="left"/>
      <w:pPr>
        <w:tabs>
          <w:tab w:val="num" w:pos="2052"/>
        </w:tabs>
        <w:ind w:left="2052" w:hanging="420"/>
      </w:pPr>
      <w:rPr>
        <w:rFonts w:hint="default"/>
      </w:rPr>
    </w:lvl>
    <w:lvl w:ilvl="2" w:tplc="61C4F9A2">
      <w:numFmt w:val="none"/>
      <w:lvlText w:val=""/>
      <w:lvlJc w:val="left"/>
      <w:pPr>
        <w:tabs>
          <w:tab w:val="num" w:pos="864"/>
        </w:tabs>
      </w:pPr>
    </w:lvl>
    <w:lvl w:ilvl="3" w:tplc="60FC22E4">
      <w:numFmt w:val="none"/>
      <w:lvlText w:val=""/>
      <w:lvlJc w:val="left"/>
      <w:pPr>
        <w:tabs>
          <w:tab w:val="num" w:pos="864"/>
        </w:tabs>
      </w:pPr>
    </w:lvl>
    <w:lvl w:ilvl="4" w:tplc="CDC0C048">
      <w:numFmt w:val="none"/>
      <w:lvlText w:val=""/>
      <w:lvlJc w:val="left"/>
      <w:pPr>
        <w:tabs>
          <w:tab w:val="num" w:pos="864"/>
        </w:tabs>
      </w:pPr>
    </w:lvl>
    <w:lvl w:ilvl="5" w:tplc="3C669E6C">
      <w:numFmt w:val="none"/>
      <w:lvlText w:val=""/>
      <w:lvlJc w:val="left"/>
      <w:pPr>
        <w:tabs>
          <w:tab w:val="num" w:pos="864"/>
        </w:tabs>
      </w:pPr>
    </w:lvl>
    <w:lvl w:ilvl="6" w:tplc="1BD2AECE">
      <w:numFmt w:val="none"/>
      <w:lvlText w:val=""/>
      <w:lvlJc w:val="left"/>
      <w:pPr>
        <w:tabs>
          <w:tab w:val="num" w:pos="864"/>
        </w:tabs>
      </w:pPr>
    </w:lvl>
    <w:lvl w:ilvl="7" w:tplc="B80E9952">
      <w:numFmt w:val="none"/>
      <w:lvlText w:val=""/>
      <w:lvlJc w:val="left"/>
      <w:pPr>
        <w:tabs>
          <w:tab w:val="num" w:pos="864"/>
        </w:tabs>
      </w:pPr>
    </w:lvl>
    <w:lvl w:ilvl="8" w:tplc="5D4A5C74">
      <w:numFmt w:val="none"/>
      <w:lvlText w:val=""/>
      <w:lvlJc w:val="left"/>
      <w:pPr>
        <w:tabs>
          <w:tab w:val="num" w:pos="86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CB"/>
    <w:rsid w:val="0007164E"/>
    <w:rsid w:val="000738D0"/>
    <w:rsid w:val="001149BB"/>
    <w:rsid w:val="003C2802"/>
    <w:rsid w:val="0043739F"/>
    <w:rsid w:val="0049616D"/>
    <w:rsid w:val="004E197A"/>
    <w:rsid w:val="005B6CFA"/>
    <w:rsid w:val="00932BCB"/>
    <w:rsid w:val="00A710E3"/>
    <w:rsid w:val="00B23828"/>
    <w:rsid w:val="00F0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4B58"/>
  <w15:docId w15:val="{AF58BE02-8181-4335-9B76-2F9B2920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BC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 Барабинск</dc:creator>
  <cp:lastModifiedBy>URIST</cp:lastModifiedBy>
  <cp:revision>4</cp:revision>
  <cp:lastPrinted>2022-10-05T02:33:00Z</cp:lastPrinted>
  <dcterms:created xsi:type="dcterms:W3CDTF">2022-10-04T05:33:00Z</dcterms:created>
  <dcterms:modified xsi:type="dcterms:W3CDTF">2022-10-05T03:51:00Z</dcterms:modified>
</cp:coreProperties>
</file>