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4B" w:rsidRPr="0059344B" w:rsidRDefault="0059344B" w:rsidP="0059344B">
      <w:pPr>
        <w:pStyle w:val="a3"/>
        <w:ind w:firstLine="567"/>
        <w:rPr>
          <w:b/>
          <w:bCs/>
          <w:szCs w:val="28"/>
        </w:rPr>
      </w:pPr>
      <w:r w:rsidRPr="0059344B">
        <w:rPr>
          <w:b/>
          <w:bCs/>
          <w:szCs w:val="28"/>
        </w:rPr>
        <w:t>АДМИНИСТРАЦИЯ</w:t>
      </w:r>
    </w:p>
    <w:p w:rsidR="00B26613" w:rsidRPr="0059344B" w:rsidRDefault="00B61D6E" w:rsidP="0059344B">
      <w:pPr>
        <w:pStyle w:val="a3"/>
        <w:ind w:firstLine="567"/>
        <w:rPr>
          <w:b/>
          <w:bCs/>
          <w:szCs w:val="28"/>
        </w:rPr>
      </w:pPr>
      <w:r w:rsidRPr="0059344B">
        <w:rPr>
          <w:b/>
          <w:bCs/>
          <w:szCs w:val="28"/>
        </w:rPr>
        <w:t>ЗДВИНСКОГО</w:t>
      </w:r>
      <w:r w:rsidR="00B26613" w:rsidRPr="0059344B">
        <w:rPr>
          <w:b/>
          <w:bCs/>
          <w:szCs w:val="28"/>
        </w:rPr>
        <w:t xml:space="preserve"> РАЙОНА</w:t>
      </w:r>
      <w:r w:rsidR="0059344B" w:rsidRPr="0059344B">
        <w:rPr>
          <w:b/>
          <w:bCs/>
          <w:szCs w:val="28"/>
        </w:rPr>
        <w:t xml:space="preserve"> </w:t>
      </w:r>
      <w:r w:rsidR="00B26613" w:rsidRPr="0059344B">
        <w:rPr>
          <w:b/>
          <w:szCs w:val="28"/>
        </w:rPr>
        <w:t>НОВОСИБИРСКОЙ ОБЛАСТИ</w:t>
      </w:r>
    </w:p>
    <w:p w:rsidR="00B26613" w:rsidRPr="0059344B" w:rsidRDefault="00B26613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B26613" w:rsidP="00593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44B" w:rsidRPr="0059344B" w:rsidRDefault="0059344B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59344B" w:rsidP="005934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9344B">
        <w:rPr>
          <w:rFonts w:ascii="Times New Roman" w:hAnsi="Times New Roman" w:cs="Times New Roman"/>
          <w:sz w:val="28"/>
        </w:rPr>
        <w:t>т</w:t>
      </w:r>
      <w:r w:rsidR="00B26613" w:rsidRPr="0059344B">
        <w:rPr>
          <w:rFonts w:ascii="Times New Roman" w:hAnsi="Times New Roman" w:cs="Times New Roman"/>
          <w:sz w:val="28"/>
        </w:rPr>
        <w:t xml:space="preserve"> </w:t>
      </w:r>
      <w:r w:rsidR="00C624AC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.</w:t>
      </w:r>
      <w:r w:rsidR="00C624AC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.20</w:t>
      </w:r>
      <w:r w:rsidR="00C624A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</w:t>
      </w:r>
      <w:r w:rsidR="00B26613" w:rsidRPr="0059344B">
        <w:rPr>
          <w:rFonts w:ascii="Times New Roman" w:hAnsi="Times New Roman" w:cs="Times New Roman"/>
          <w:sz w:val="28"/>
        </w:rPr>
        <w:t xml:space="preserve">№ </w:t>
      </w:r>
      <w:r w:rsidR="00C624AC">
        <w:rPr>
          <w:rFonts w:ascii="Times New Roman" w:hAnsi="Times New Roman" w:cs="Times New Roman"/>
          <w:sz w:val="28"/>
        </w:rPr>
        <w:t>92</w:t>
      </w:r>
      <w:r w:rsidR="00B26613" w:rsidRPr="0059344B">
        <w:rPr>
          <w:rFonts w:ascii="Times New Roman" w:hAnsi="Times New Roman" w:cs="Times New Roman"/>
          <w:sz w:val="28"/>
        </w:rPr>
        <w:t>-па</w:t>
      </w:r>
    </w:p>
    <w:p w:rsidR="00B26613" w:rsidRPr="0059344B" w:rsidRDefault="00B26613" w:rsidP="005934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344B" w:rsidRDefault="00B26613" w:rsidP="00593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Об утве</w:t>
      </w:r>
      <w:r w:rsidR="0059344B"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</w:p>
    <w:p w:rsidR="00B26613" w:rsidRPr="0059344B" w:rsidRDefault="00B26613" w:rsidP="00593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«Профилактика нарушений обязательных требований законо</w:t>
      </w:r>
      <w:r w:rsidR="0059344B">
        <w:rPr>
          <w:rFonts w:ascii="Times New Roman" w:hAnsi="Times New Roman" w:cs="Times New Roman"/>
          <w:sz w:val="28"/>
          <w:szCs w:val="28"/>
        </w:rPr>
        <w:t xml:space="preserve">дательства юридическими лицами </w:t>
      </w:r>
      <w:r w:rsidRPr="0059344B">
        <w:rPr>
          <w:rFonts w:ascii="Times New Roman" w:hAnsi="Times New Roman" w:cs="Times New Roman"/>
          <w:sz w:val="28"/>
          <w:szCs w:val="28"/>
        </w:rPr>
        <w:t>и индивидуальными предп</w:t>
      </w:r>
      <w:r w:rsidR="0059344B">
        <w:rPr>
          <w:rFonts w:ascii="Times New Roman" w:hAnsi="Times New Roman" w:cs="Times New Roman"/>
          <w:sz w:val="28"/>
          <w:szCs w:val="28"/>
        </w:rPr>
        <w:t xml:space="preserve">ринимателями при осуществлении </w:t>
      </w:r>
      <w:r w:rsidRPr="0059344B">
        <w:rPr>
          <w:rFonts w:ascii="Times New Roman" w:hAnsi="Times New Roman" w:cs="Times New Roman"/>
          <w:sz w:val="28"/>
          <w:szCs w:val="28"/>
        </w:rPr>
        <w:t>муниципального контро</w:t>
      </w:r>
      <w:r w:rsidR="0059344B">
        <w:rPr>
          <w:rFonts w:ascii="Times New Roman" w:hAnsi="Times New Roman" w:cs="Times New Roman"/>
          <w:sz w:val="28"/>
          <w:szCs w:val="28"/>
        </w:rPr>
        <w:t xml:space="preserve">ля </w:t>
      </w:r>
      <w:r w:rsidR="00ED1483" w:rsidRPr="0059344B">
        <w:rPr>
          <w:rFonts w:ascii="Times New Roman" w:hAnsi="Times New Roman" w:cs="Times New Roman"/>
          <w:sz w:val="28"/>
          <w:szCs w:val="28"/>
        </w:rPr>
        <w:t>администрацией Здвинского</w:t>
      </w:r>
      <w:r w:rsidR="005934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9344B">
        <w:rPr>
          <w:rFonts w:ascii="Times New Roman" w:hAnsi="Times New Roman" w:cs="Times New Roman"/>
          <w:sz w:val="28"/>
          <w:szCs w:val="28"/>
        </w:rPr>
        <w:t>Новосибирской области на 2020 год»</w:t>
      </w:r>
    </w:p>
    <w:p w:rsidR="00B26613" w:rsidRDefault="00B26613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B" w:rsidRPr="0059344B" w:rsidRDefault="0059344B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B" w:rsidRDefault="00DA69F7" w:rsidP="0059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B26613" w:rsidRPr="0059344B">
        <w:rPr>
          <w:rFonts w:ascii="Times New Roman" w:hAnsi="Times New Roman" w:cs="Times New Roman"/>
          <w:sz w:val="28"/>
          <w:szCs w:val="28"/>
        </w:rPr>
        <w:t>аконом от 06.10.2003 № 131-ФЗ «Об общих принципах организации местного самоуправл</w:t>
      </w:r>
      <w:r w:rsidRPr="0059344B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B26613" w:rsidRPr="0059344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26613" w:rsidRPr="0059344B">
          <w:rPr>
            <w:rFonts w:ascii="Times New Roman" w:hAnsi="Times New Roman" w:cs="Times New Roman"/>
            <w:sz w:val="28"/>
            <w:szCs w:val="28"/>
          </w:rPr>
          <w:t>стат</w:t>
        </w:r>
        <w:r w:rsidR="008F2AAB">
          <w:rPr>
            <w:rFonts w:ascii="Times New Roman" w:hAnsi="Times New Roman" w:cs="Times New Roman"/>
            <w:sz w:val="28"/>
            <w:szCs w:val="28"/>
          </w:rPr>
          <w:t>ь</w:t>
        </w:r>
        <w:r w:rsidR="00B26613" w:rsidRPr="0059344B">
          <w:rPr>
            <w:rFonts w:ascii="Times New Roman" w:hAnsi="Times New Roman" w:cs="Times New Roman"/>
            <w:sz w:val="28"/>
            <w:szCs w:val="28"/>
          </w:rPr>
          <w:t>ей 8.2</w:t>
        </w:r>
      </w:hyperlink>
      <w:r w:rsidR="00B26613" w:rsidRPr="0059344B">
        <w:rPr>
          <w:rFonts w:ascii="Times New Roman" w:hAnsi="Times New Roman" w:cs="Times New Roman"/>
          <w:sz w:val="28"/>
          <w:szCs w:val="28"/>
        </w:rPr>
        <w:t xml:space="preserve"> Феде</w:t>
      </w:r>
      <w:r w:rsidR="0059344B">
        <w:rPr>
          <w:rFonts w:ascii="Times New Roman" w:hAnsi="Times New Roman" w:cs="Times New Roman"/>
          <w:sz w:val="28"/>
          <w:szCs w:val="28"/>
        </w:rPr>
        <w:t xml:space="preserve">рального закона от 26.12.2008 № </w:t>
      </w:r>
      <w:r w:rsidR="00B26613" w:rsidRPr="0059344B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</w:t>
      </w:r>
      <w:r w:rsidR="0059344B">
        <w:rPr>
          <w:rFonts w:ascii="Times New Roman" w:hAnsi="Times New Roman" w:cs="Times New Roman"/>
          <w:sz w:val="28"/>
          <w:szCs w:val="28"/>
        </w:rPr>
        <w:t>овыми актами»,      п о с т а н о в л я ю:</w:t>
      </w:r>
    </w:p>
    <w:p w:rsidR="008F2AAB" w:rsidRDefault="008F2AAB" w:rsidP="008F2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13" w:rsidRDefault="008F2AAB" w:rsidP="0059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6613" w:rsidRPr="0059344B">
        <w:rPr>
          <w:rFonts w:ascii="Times New Roman" w:hAnsi="Times New Roman" w:cs="Times New Roman"/>
          <w:sz w:val="28"/>
          <w:szCs w:val="28"/>
        </w:rPr>
        <w:t>Утвердить муниципальную программу «Профилактика нарушений обязательных требований закон</w:t>
      </w:r>
      <w:r w:rsidR="001C14A2" w:rsidRPr="0059344B">
        <w:rPr>
          <w:rFonts w:ascii="Times New Roman" w:hAnsi="Times New Roman" w:cs="Times New Roman"/>
          <w:sz w:val="28"/>
          <w:szCs w:val="28"/>
        </w:rPr>
        <w:t>одательства юридическими лицами</w:t>
      </w:r>
      <w:r w:rsidR="00B26613" w:rsidRPr="0059344B">
        <w:rPr>
          <w:rFonts w:ascii="Times New Roman" w:hAnsi="Times New Roman" w:cs="Times New Roman"/>
          <w:sz w:val="28"/>
          <w:szCs w:val="28"/>
        </w:rPr>
        <w:t xml:space="preserve"> и индивидуальными пред</w:t>
      </w:r>
      <w:r>
        <w:rPr>
          <w:rFonts w:ascii="Times New Roman" w:hAnsi="Times New Roman" w:cs="Times New Roman"/>
          <w:sz w:val="28"/>
          <w:szCs w:val="28"/>
        </w:rPr>
        <w:t>принимателями при осуществлении</w:t>
      </w:r>
      <w:r w:rsidR="00B26613" w:rsidRPr="0059344B">
        <w:rPr>
          <w:rFonts w:ascii="Times New Roman" w:hAnsi="Times New Roman" w:cs="Times New Roman"/>
          <w:sz w:val="28"/>
          <w:szCs w:val="28"/>
        </w:rPr>
        <w:t xml:space="preserve"> муниципального контро</w:t>
      </w:r>
      <w:r w:rsidR="001C14A2" w:rsidRPr="0059344B">
        <w:rPr>
          <w:rFonts w:ascii="Times New Roman" w:hAnsi="Times New Roman" w:cs="Times New Roman"/>
          <w:sz w:val="28"/>
          <w:szCs w:val="28"/>
        </w:rPr>
        <w:t>ля</w:t>
      </w:r>
      <w:r w:rsidR="00ED1483" w:rsidRPr="0059344B">
        <w:rPr>
          <w:rFonts w:ascii="Times New Roman" w:hAnsi="Times New Roman" w:cs="Times New Roman"/>
          <w:sz w:val="28"/>
          <w:szCs w:val="28"/>
        </w:rPr>
        <w:t xml:space="preserve"> администрацией Здвинского</w:t>
      </w:r>
      <w:r w:rsidR="001C14A2" w:rsidRPr="005934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6613" w:rsidRPr="0059344B">
        <w:rPr>
          <w:rFonts w:ascii="Times New Roman" w:hAnsi="Times New Roman" w:cs="Times New Roman"/>
          <w:sz w:val="28"/>
          <w:szCs w:val="28"/>
        </w:rPr>
        <w:t xml:space="preserve"> Новосибирской области на 2020 год» согласно приложению.</w:t>
      </w:r>
    </w:p>
    <w:p w:rsidR="008F2AAB" w:rsidRPr="0059344B" w:rsidRDefault="008F2AAB" w:rsidP="008F2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8F2AAB" w:rsidP="008F2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26613" w:rsidRPr="0059344B">
        <w:rPr>
          <w:rFonts w:ascii="Times New Roman" w:hAnsi="Times New Roman" w:cs="Times New Roman"/>
          <w:sz w:val="28"/>
          <w:szCs w:val="28"/>
        </w:rPr>
        <w:t>Контроль за исполнен</w:t>
      </w:r>
      <w:r>
        <w:rPr>
          <w:rFonts w:ascii="Times New Roman" w:hAnsi="Times New Roman" w:cs="Times New Roman"/>
          <w:sz w:val="28"/>
          <w:szCs w:val="28"/>
        </w:rPr>
        <w:t xml:space="preserve">ием постановления возложить на </w:t>
      </w:r>
      <w:r w:rsidR="00B26613" w:rsidRPr="0059344B">
        <w:rPr>
          <w:rFonts w:ascii="Times New Roman" w:hAnsi="Times New Roman" w:cs="Times New Roman"/>
          <w:sz w:val="28"/>
          <w:szCs w:val="28"/>
        </w:rPr>
        <w:t>заместителя г</w:t>
      </w:r>
      <w:r w:rsidR="00ED1483" w:rsidRPr="0059344B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района-</w:t>
      </w:r>
      <w:r w:rsidR="00C56C68" w:rsidRPr="0059344B">
        <w:rPr>
          <w:rFonts w:ascii="Times New Roman" w:hAnsi="Times New Roman" w:cs="Times New Roman"/>
          <w:sz w:val="28"/>
          <w:szCs w:val="28"/>
        </w:rPr>
        <w:t>начальник</w:t>
      </w:r>
      <w:r w:rsidR="00030250" w:rsidRPr="0059344B">
        <w:rPr>
          <w:rFonts w:ascii="Times New Roman" w:hAnsi="Times New Roman" w:cs="Times New Roman"/>
          <w:sz w:val="28"/>
          <w:szCs w:val="28"/>
        </w:rPr>
        <w:t>а</w:t>
      </w:r>
      <w:r w:rsidR="00C56C68" w:rsidRPr="0059344B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развития, труда, </w:t>
      </w:r>
      <w:r w:rsidR="00030250" w:rsidRPr="0059344B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="00C56C68" w:rsidRPr="0059344B">
        <w:rPr>
          <w:rFonts w:ascii="Times New Roman" w:hAnsi="Times New Roman" w:cs="Times New Roman"/>
          <w:sz w:val="28"/>
          <w:szCs w:val="28"/>
        </w:rPr>
        <w:t xml:space="preserve">промышленности и транспорта </w:t>
      </w:r>
      <w:r w:rsidR="00DA69F7" w:rsidRPr="0059344B">
        <w:rPr>
          <w:rFonts w:ascii="Times New Roman" w:hAnsi="Times New Roman" w:cs="Times New Roman"/>
          <w:sz w:val="28"/>
          <w:szCs w:val="28"/>
        </w:rPr>
        <w:t>администрации Здвинско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 Шпеку Б.</w:t>
      </w:r>
      <w:r w:rsidR="00ED1483" w:rsidRPr="0059344B">
        <w:rPr>
          <w:rFonts w:ascii="Times New Roman" w:hAnsi="Times New Roman" w:cs="Times New Roman"/>
          <w:sz w:val="28"/>
          <w:szCs w:val="28"/>
        </w:rPr>
        <w:t>Н.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8F2AAB" w:rsidP="005934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ED1483" w:rsidRPr="0059344B">
        <w:rPr>
          <w:rFonts w:ascii="Times New Roman" w:hAnsi="Times New Roman" w:cs="Times New Roman"/>
          <w:sz w:val="28"/>
        </w:rPr>
        <w:t>Здвинского</w:t>
      </w:r>
      <w:r w:rsidR="00B26613" w:rsidRPr="0059344B">
        <w:rPr>
          <w:rFonts w:ascii="Times New Roman" w:hAnsi="Times New Roman" w:cs="Times New Roman"/>
          <w:sz w:val="28"/>
        </w:rPr>
        <w:t xml:space="preserve"> района</w:t>
      </w:r>
    </w:p>
    <w:p w:rsidR="00B26613" w:rsidRPr="0059344B" w:rsidRDefault="00B26613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F2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D1483" w:rsidRPr="0059344B">
        <w:rPr>
          <w:rFonts w:ascii="Times New Roman" w:hAnsi="Times New Roman" w:cs="Times New Roman"/>
          <w:sz w:val="28"/>
          <w:szCs w:val="28"/>
        </w:rPr>
        <w:t xml:space="preserve">    М. И. Колотов</w:t>
      </w:r>
    </w:p>
    <w:p w:rsidR="00B26613" w:rsidRPr="008F2AAB" w:rsidRDefault="00B26613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3" w:rsidRPr="008F2AAB" w:rsidRDefault="00B26613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3" w:rsidRPr="008F2AAB" w:rsidRDefault="00B26613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3" w:rsidRPr="008F2AAB" w:rsidRDefault="00B26613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10" w:rsidRDefault="006A6010" w:rsidP="008F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60"/>
      </w:tblGrid>
      <w:tr w:rsidR="008F2AAB" w:rsidTr="008F2AAB">
        <w:tc>
          <w:tcPr>
            <w:tcW w:w="5778" w:type="dxa"/>
          </w:tcPr>
          <w:p w:rsidR="008F2AAB" w:rsidRDefault="008F2AAB" w:rsidP="008F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F2AAB" w:rsidRPr="0059344B" w:rsidRDefault="008F2AAB" w:rsidP="008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8F2AAB" w:rsidRPr="0059344B" w:rsidRDefault="008F2AAB" w:rsidP="008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F2AAB" w:rsidRPr="0059344B" w:rsidRDefault="008F2AAB" w:rsidP="008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8F2AAB" w:rsidRPr="0059344B" w:rsidRDefault="008F2AAB" w:rsidP="008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F2AAB" w:rsidRDefault="008F2AAB" w:rsidP="00C6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24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4A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624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624A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bookmarkStart w:id="0" w:name="_GoBack"/>
            <w:bookmarkEnd w:id="0"/>
            <w:r w:rsidRPr="0059344B">
              <w:rPr>
                <w:rFonts w:ascii="Times New Roman" w:hAnsi="Times New Roman" w:cs="Times New Roman"/>
                <w:sz w:val="28"/>
              </w:rPr>
              <w:t>-па</w:t>
            </w:r>
          </w:p>
        </w:tc>
      </w:tr>
    </w:tbl>
    <w:p w:rsidR="008F2AAB" w:rsidRPr="008F2AAB" w:rsidRDefault="008F2AAB" w:rsidP="008F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B26613" w:rsidP="0059344B">
      <w:pPr>
        <w:spacing w:after="0" w:line="240" w:lineRule="auto"/>
        <w:rPr>
          <w:rFonts w:ascii="Times New Roman" w:hAnsi="Times New Roman" w:cs="Times New Roman"/>
        </w:rPr>
      </w:pPr>
    </w:p>
    <w:p w:rsidR="00B26613" w:rsidRPr="0059344B" w:rsidRDefault="00B26613" w:rsidP="0059344B">
      <w:pPr>
        <w:spacing w:after="0" w:line="240" w:lineRule="auto"/>
        <w:rPr>
          <w:rFonts w:ascii="Times New Roman" w:hAnsi="Times New Roman" w:cs="Times New Roman"/>
        </w:rPr>
      </w:pPr>
    </w:p>
    <w:p w:rsidR="00B26613" w:rsidRPr="0059344B" w:rsidRDefault="00B26613" w:rsidP="0059344B">
      <w:pPr>
        <w:spacing w:after="0" w:line="240" w:lineRule="auto"/>
        <w:rPr>
          <w:rFonts w:ascii="Times New Roman" w:hAnsi="Times New Roman" w:cs="Times New Roman"/>
        </w:rPr>
      </w:pPr>
    </w:p>
    <w:p w:rsidR="00B26613" w:rsidRPr="0059344B" w:rsidRDefault="00B26613" w:rsidP="00593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26613" w:rsidRPr="0059344B" w:rsidRDefault="008F2AAB" w:rsidP="00593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26613" w:rsidRPr="0059344B" w:rsidRDefault="00B26613" w:rsidP="008F2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«Профилактика нарушений обязательных требований закон</w:t>
      </w:r>
      <w:r w:rsidR="001C14A2" w:rsidRPr="0059344B">
        <w:rPr>
          <w:rFonts w:ascii="Times New Roman" w:hAnsi="Times New Roman" w:cs="Times New Roman"/>
          <w:sz w:val="28"/>
          <w:szCs w:val="28"/>
        </w:rPr>
        <w:t>одательства юридическими лицами</w:t>
      </w:r>
      <w:r w:rsidRPr="0059344B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 при осуществлении муниципального контрол</w:t>
      </w:r>
      <w:r w:rsidR="001C14A2" w:rsidRPr="0059344B">
        <w:rPr>
          <w:rFonts w:ascii="Times New Roman" w:hAnsi="Times New Roman" w:cs="Times New Roman"/>
          <w:sz w:val="28"/>
          <w:szCs w:val="28"/>
        </w:rPr>
        <w:t>я администрацией</w:t>
      </w:r>
      <w:r w:rsidR="00ED1483" w:rsidRPr="0059344B">
        <w:rPr>
          <w:rFonts w:ascii="Times New Roman" w:hAnsi="Times New Roman" w:cs="Times New Roman"/>
          <w:sz w:val="28"/>
          <w:szCs w:val="28"/>
        </w:rPr>
        <w:t xml:space="preserve"> Здвинского</w:t>
      </w:r>
      <w:r w:rsidR="00CB0B57" w:rsidRPr="0059344B">
        <w:rPr>
          <w:rFonts w:ascii="Times New Roman" w:hAnsi="Times New Roman" w:cs="Times New Roman"/>
          <w:sz w:val="28"/>
          <w:szCs w:val="28"/>
        </w:rPr>
        <w:t xml:space="preserve"> </w:t>
      </w:r>
      <w:r w:rsidR="001C14A2" w:rsidRPr="0059344B">
        <w:rPr>
          <w:rFonts w:ascii="Times New Roman" w:hAnsi="Times New Roman" w:cs="Times New Roman"/>
          <w:sz w:val="28"/>
          <w:szCs w:val="28"/>
        </w:rPr>
        <w:t>района</w:t>
      </w:r>
      <w:r w:rsidRPr="0059344B">
        <w:rPr>
          <w:rFonts w:ascii="Times New Roman" w:hAnsi="Times New Roman" w:cs="Times New Roman"/>
          <w:sz w:val="28"/>
          <w:szCs w:val="28"/>
        </w:rPr>
        <w:t xml:space="preserve"> Новосибирской области на 2020 год»</w:t>
      </w:r>
    </w:p>
    <w:tbl>
      <w:tblPr>
        <w:tblW w:w="10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83"/>
      </w:tblGrid>
      <w:tr w:rsidR="00B26613" w:rsidRPr="0059344B" w:rsidTr="009552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нарушений обязательных требований закон</w:t>
            </w:r>
            <w:r w:rsidR="001C14A2" w:rsidRPr="0059344B">
              <w:rPr>
                <w:rFonts w:ascii="Times New Roman" w:hAnsi="Times New Roman" w:cs="Times New Roman"/>
                <w:sz w:val="28"/>
                <w:szCs w:val="28"/>
              </w:rPr>
              <w:t>одательства юридическими лицами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предпринимателями при осуществлении  муниципального контро</w:t>
            </w:r>
            <w:r w:rsidR="001C14A2" w:rsidRPr="0059344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ED1483"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Здвинского</w:t>
            </w:r>
            <w:r w:rsidR="001C14A2"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на 2020 год» (далее - Программа)</w:t>
            </w:r>
          </w:p>
        </w:tc>
      </w:tr>
      <w:tr w:rsidR="00B26613" w:rsidRPr="0059344B" w:rsidTr="00955217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7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DA69F7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-Федеральный з</w:t>
            </w:r>
            <w:r w:rsidR="00B26613"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акон от 06.10.2003 № 131-ФЗ «Об общих принципах организации местного самоуправления в Российской Федерации»; 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" w:history="1">
              <w:r w:rsidRPr="0059344B">
                <w:rPr>
                  <w:rFonts w:ascii="Times New Roman" w:hAnsi="Times New Roman" w:cs="Times New Roman"/>
                  <w:sz w:val="28"/>
                  <w:szCs w:val="28"/>
                </w:rPr>
                <w:t>статья 8.2</w:t>
              </w:r>
            </w:hyperlink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- постановление 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</w:tc>
      </w:tr>
      <w:tr w:rsidR="00B26613" w:rsidRPr="0059344B" w:rsidTr="00955217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2C3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</w:t>
            </w:r>
            <w:r w:rsidR="00ED1483" w:rsidRPr="0059344B">
              <w:rPr>
                <w:rFonts w:ascii="Times New Roman" w:hAnsi="Times New Roman" w:cs="Times New Roman"/>
                <w:sz w:val="28"/>
                <w:szCs w:val="28"/>
              </w:rPr>
              <w:t>ния администрации Здвинского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уполномоченные на осуществление муниципального контроля в соот</w:t>
            </w:r>
            <w:r w:rsidR="008F2AAB">
              <w:rPr>
                <w:rFonts w:ascii="Times New Roman" w:hAnsi="Times New Roman" w:cs="Times New Roman"/>
                <w:sz w:val="28"/>
                <w:szCs w:val="28"/>
              </w:rPr>
              <w:t>ветствующей сфере деятельности.</w:t>
            </w:r>
          </w:p>
        </w:tc>
      </w:tr>
      <w:tr w:rsidR="00B26613" w:rsidRPr="0059344B" w:rsidTr="00955217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1) 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актами; 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2) устранение причин, факторов и условий, способствующих 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нарушениям обязательных требований, 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требований установленных муниципальными правовыми актами.</w:t>
            </w:r>
          </w:p>
        </w:tc>
      </w:tr>
      <w:tr w:rsidR="00B26613" w:rsidRPr="0059344B" w:rsidTr="00955217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1) укрепление системы профилактики нарушений обязательных требований, требований установленных муниципальными правовыми актами;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2) в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ыявление причин, факторов и условий, способствующих нарушениям обязательных требований, 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требований установленных муниципальными правовыми актами;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3) 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B26613" w:rsidRPr="0059344B" w:rsidTr="00955217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Реализация программы позволит: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1)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повысить эффективность профилактической работы, проводимой администрацией </w:t>
            </w:r>
            <w:r w:rsidR="00ED1483"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Здвинского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района Новосибирской области, по предупреждению правонарушений организациями и индивидуальными предпринимателями, осуществляющими деятельность на территории  </w:t>
            </w:r>
            <w:r w:rsidR="00ED1483"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Здвинского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района Новосибирской области требований законодательства РФ;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2) улучшить информационное обеспечение деятельности администрации </w:t>
            </w:r>
            <w:r w:rsidR="00ED1483"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Здвинского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района Новосибирской области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по профилактике и предупреждению нарушений законодательства РФ;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3) уменьшить общее число нарушений 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</w:t>
            </w:r>
            <w:r w:rsidRPr="005934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B26613" w:rsidRPr="0059344B" w:rsidTr="00955217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7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26613" w:rsidRPr="0059344B" w:rsidTr="00955217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Без финансирования.</w:t>
            </w:r>
          </w:p>
        </w:tc>
      </w:tr>
    </w:tbl>
    <w:p w:rsidR="001341A9" w:rsidRPr="008F2AAB" w:rsidRDefault="001341A9" w:rsidP="008F2A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6613" w:rsidRPr="0059344B" w:rsidRDefault="008F2AAB" w:rsidP="005934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1.  </w:t>
      </w:r>
      <w:r w:rsidR="00B26613" w:rsidRPr="0059344B">
        <w:rPr>
          <w:rFonts w:ascii="Times New Roman" w:hAnsi="Times New Roman" w:cs="Times New Roman"/>
          <w:b/>
          <w:color w:val="000000"/>
          <w:sz w:val="28"/>
          <w:szCs w:val="28"/>
        </w:rPr>
        <w:t>Аналитическая часть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4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1.1.Виды муниципального контроля, </w:t>
      </w:r>
      <w:r w:rsidR="008F2AA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осуществляемого администрацией </w:t>
      </w:r>
      <w:r w:rsidR="00ED1483" w:rsidRPr="0059344B"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="008F2AA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9344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C3B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4111"/>
      </w:tblGrid>
      <w:tr w:rsidR="00B26613" w:rsidRPr="0059344B" w:rsidTr="00510719">
        <w:tc>
          <w:tcPr>
            <w:tcW w:w="594" w:type="dxa"/>
          </w:tcPr>
          <w:p w:rsidR="00B26613" w:rsidRPr="0059344B" w:rsidRDefault="00B26613" w:rsidP="0059344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</w:tcPr>
          <w:p w:rsidR="00B26613" w:rsidRPr="0059344B" w:rsidRDefault="00B26613" w:rsidP="0059344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111" w:type="dxa"/>
          </w:tcPr>
          <w:p w:rsidR="00B26613" w:rsidRPr="0059344B" w:rsidRDefault="00B26613" w:rsidP="0059344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t>Наименование структурного подразделения</w:t>
            </w:r>
            <w:r w:rsidRPr="0059344B">
              <w:rPr>
                <w:color w:val="000000"/>
                <w:sz w:val="28"/>
                <w:szCs w:val="28"/>
              </w:rPr>
              <w:t xml:space="preserve">, уполномоченного на осуществление соответствующего вида </w:t>
            </w:r>
            <w:r w:rsidRPr="0059344B">
              <w:rPr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  <w:r w:rsidRPr="0059344B">
              <w:rPr>
                <w:sz w:val="28"/>
                <w:szCs w:val="28"/>
              </w:rPr>
              <w:t xml:space="preserve"> </w:t>
            </w:r>
          </w:p>
        </w:tc>
      </w:tr>
      <w:tr w:rsidR="00B26613" w:rsidRPr="0059344B" w:rsidTr="00510719">
        <w:tc>
          <w:tcPr>
            <w:tcW w:w="594" w:type="dxa"/>
          </w:tcPr>
          <w:p w:rsidR="00B26613" w:rsidRPr="0059344B" w:rsidRDefault="00B26613" w:rsidP="0059344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84" w:type="dxa"/>
          </w:tcPr>
          <w:p w:rsidR="00B26613" w:rsidRPr="0059344B" w:rsidRDefault="00B26613" w:rsidP="0059344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26613" w:rsidRPr="0059344B" w:rsidRDefault="00B26613" w:rsidP="0059344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t>3</w:t>
            </w:r>
          </w:p>
        </w:tc>
      </w:tr>
      <w:tr w:rsidR="00B26613" w:rsidRPr="0059344B" w:rsidTr="00510719">
        <w:tc>
          <w:tcPr>
            <w:tcW w:w="594" w:type="dxa"/>
          </w:tcPr>
          <w:p w:rsidR="00B26613" w:rsidRPr="0059344B" w:rsidRDefault="00B26613" w:rsidP="0059344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</w:tcPr>
          <w:p w:rsidR="00B26613" w:rsidRPr="0059344B" w:rsidRDefault="00B26613" w:rsidP="0059344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4111" w:type="dxa"/>
          </w:tcPr>
          <w:p w:rsidR="00B26613" w:rsidRPr="0059344B" w:rsidRDefault="00B61D6E" w:rsidP="0059344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44B">
              <w:rPr>
                <w:sz w:val="28"/>
                <w:szCs w:val="28"/>
              </w:rPr>
              <w:t>Управление</w:t>
            </w:r>
            <w:r w:rsidR="002F340C" w:rsidRPr="0059344B">
              <w:rPr>
                <w:sz w:val="28"/>
                <w:szCs w:val="28"/>
              </w:rPr>
              <w:t xml:space="preserve"> экономического развития</w:t>
            </w:r>
            <w:r w:rsidR="00620F3A" w:rsidRPr="0059344B">
              <w:rPr>
                <w:sz w:val="28"/>
                <w:szCs w:val="28"/>
              </w:rPr>
              <w:t>,</w:t>
            </w:r>
            <w:r w:rsidR="002F340C" w:rsidRPr="0059344B">
              <w:rPr>
                <w:sz w:val="28"/>
                <w:szCs w:val="28"/>
              </w:rPr>
              <w:t xml:space="preserve"> </w:t>
            </w:r>
            <w:r w:rsidR="00222806" w:rsidRPr="0059344B">
              <w:rPr>
                <w:sz w:val="28"/>
                <w:szCs w:val="28"/>
              </w:rPr>
              <w:t>труда</w:t>
            </w:r>
            <w:r w:rsidR="00B26613" w:rsidRPr="0059344B">
              <w:rPr>
                <w:sz w:val="28"/>
                <w:szCs w:val="28"/>
              </w:rPr>
              <w:t xml:space="preserve"> промышленности, торговли и </w:t>
            </w:r>
            <w:r w:rsidR="00222806" w:rsidRPr="0059344B">
              <w:rPr>
                <w:sz w:val="28"/>
                <w:szCs w:val="28"/>
              </w:rPr>
              <w:t xml:space="preserve"> транспорта</w:t>
            </w:r>
            <w:r w:rsidR="00030250" w:rsidRPr="0059344B">
              <w:rPr>
                <w:sz w:val="28"/>
                <w:szCs w:val="28"/>
              </w:rPr>
              <w:t xml:space="preserve"> администрации Здвинского района Новосибирской области</w:t>
            </w:r>
          </w:p>
        </w:tc>
      </w:tr>
    </w:tbl>
    <w:p w:rsidR="00B26613" w:rsidRPr="0059344B" w:rsidRDefault="00B26613" w:rsidP="008F2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1.2. Обзор муниципального контроля, включая подконтрольные субъекты, данные о проведенных мероприятиях по контролю, мероприятиях по профилактике нарушений и их результатах, анализ и оценка рисков причинения вреда охраняемым законом ценностям и (или) анализ и оценка причиненного ущерба.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ab/>
        <w:t>Объектами профилактических мероприятий при осуществлении муниципального контроля за соблюдением обязательных требований и требований, установленных муниципальными правовыми ак</w:t>
      </w:r>
      <w:r w:rsidR="00ED1483" w:rsidRPr="0059344B">
        <w:rPr>
          <w:rFonts w:ascii="Times New Roman" w:hAnsi="Times New Roman" w:cs="Times New Roman"/>
          <w:sz w:val="28"/>
          <w:szCs w:val="28"/>
        </w:rPr>
        <w:t>тами администрации Здвинского</w:t>
      </w:r>
      <w:r w:rsidRPr="005934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являются юридические лица, индивидуальные предприниматели, осуществляющие свою деятельность на территории</w:t>
      </w:r>
      <w:r w:rsidR="00ED1483" w:rsidRPr="0059344B">
        <w:rPr>
          <w:rFonts w:ascii="Times New Roman" w:hAnsi="Times New Roman" w:cs="Times New Roman"/>
          <w:sz w:val="28"/>
          <w:szCs w:val="28"/>
        </w:rPr>
        <w:t xml:space="preserve"> Здвинского</w:t>
      </w:r>
      <w:r w:rsidRPr="005934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подконтрольные субъекты).</w:t>
      </w:r>
    </w:p>
    <w:p w:rsidR="00B26613" w:rsidRPr="0059344B" w:rsidRDefault="00B26613" w:rsidP="0059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В связи с вступлением в силу Федерального закона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</w:t>
      </w:r>
      <w:r w:rsidRPr="005934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3B2B">
        <w:rPr>
          <w:rFonts w:ascii="Times New Roman" w:hAnsi="Times New Roman" w:cs="Times New Roman"/>
          <w:sz w:val="28"/>
          <w:szCs w:val="28"/>
        </w:rPr>
        <w:t xml:space="preserve">введен мораторий на </w:t>
      </w:r>
      <w:r w:rsidRPr="0059344B">
        <w:rPr>
          <w:rFonts w:ascii="Times New Roman" w:hAnsi="Times New Roman" w:cs="Times New Roman"/>
          <w:sz w:val="28"/>
          <w:szCs w:val="28"/>
        </w:rPr>
        <w:t>проведение в 2019-2021 годах плановых проверок отдельных категорий субъектов малого и среднего предпринимательства.</w:t>
      </w:r>
    </w:p>
    <w:p w:rsidR="00B26613" w:rsidRPr="0059344B" w:rsidRDefault="00B26613" w:rsidP="005934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344B">
        <w:rPr>
          <w:sz w:val="28"/>
          <w:szCs w:val="28"/>
        </w:rPr>
        <w:t>За отчетный период плановые и внепланов</w:t>
      </w:r>
      <w:r w:rsidR="00403C0A" w:rsidRPr="0059344B">
        <w:rPr>
          <w:sz w:val="28"/>
          <w:szCs w:val="28"/>
        </w:rPr>
        <w:t xml:space="preserve">ые проверки по  указанному  виду </w:t>
      </w:r>
      <w:r w:rsidRPr="0059344B">
        <w:rPr>
          <w:sz w:val="28"/>
          <w:szCs w:val="28"/>
        </w:rPr>
        <w:t>муниципального контроля не проводились</w:t>
      </w:r>
      <w:r w:rsidR="00620F3A" w:rsidRPr="0059344B">
        <w:rPr>
          <w:color w:val="000000"/>
          <w:sz w:val="28"/>
          <w:szCs w:val="28"/>
        </w:rPr>
        <w:t xml:space="preserve"> </w:t>
      </w:r>
      <w:r w:rsidRPr="0059344B">
        <w:rPr>
          <w:sz w:val="28"/>
          <w:szCs w:val="28"/>
        </w:rPr>
        <w:t>ввиду</w:t>
      </w:r>
      <w:r w:rsidR="00620F3A" w:rsidRPr="0059344B">
        <w:rPr>
          <w:color w:val="000000"/>
          <w:sz w:val="28"/>
          <w:szCs w:val="28"/>
        </w:rPr>
        <w:t xml:space="preserve"> </w:t>
      </w:r>
      <w:r w:rsidRPr="0059344B">
        <w:rPr>
          <w:color w:val="000000"/>
          <w:sz w:val="28"/>
          <w:szCs w:val="28"/>
        </w:rPr>
        <w:t>отсутствия утвержденного плана проверок и отсутствия оснований для проведения внеплановых проверок</w:t>
      </w:r>
      <w:r w:rsidR="001C14A2" w:rsidRPr="0059344B">
        <w:rPr>
          <w:color w:val="000000"/>
          <w:sz w:val="28"/>
          <w:szCs w:val="28"/>
        </w:rPr>
        <w:t>.</w:t>
      </w:r>
    </w:p>
    <w:p w:rsidR="00B26613" w:rsidRPr="0059344B" w:rsidRDefault="00B26613" w:rsidP="0059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F2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целях осуществления </w:t>
      </w:r>
      <w:r w:rsidRPr="0059344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профилактике нарушений обязательных требований администрацией утверждена соответствующая муниципальная пр</w:t>
      </w:r>
      <w:r w:rsidR="001C14A2" w:rsidRPr="0059344B">
        <w:rPr>
          <w:rFonts w:ascii="Times New Roman" w:hAnsi="Times New Roman" w:cs="Times New Roman"/>
          <w:sz w:val="28"/>
          <w:szCs w:val="28"/>
          <w:shd w:val="clear" w:color="auto" w:fill="FFFFFF"/>
        </w:rPr>
        <w:t>ограмма,</w:t>
      </w:r>
      <w:r w:rsidR="00ED1483" w:rsidRPr="0059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которой в 2020</w:t>
      </w:r>
      <w:r w:rsidRPr="0059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обеспечено: </w:t>
      </w:r>
      <w:r w:rsidRPr="0059344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муниципального образования в </w:t>
      </w:r>
      <w:r w:rsidR="00403C0A" w:rsidRPr="0059344B">
        <w:rPr>
          <w:rFonts w:ascii="Times New Roman" w:hAnsi="Times New Roman" w:cs="Times New Roman"/>
          <w:sz w:val="28"/>
          <w:szCs w:val="28"/>
        </w:rPr>
        <w:t>сети «Интернет» для указанного вида</w:t>
      </w:r>
      <w:r w:rsidRPr="0059344B">
        <w:rPr>
          <w:rFonts w:ascii="Times New Roman" w:hAnsi="Times New Roman" w:cs="Times New Roman"/>
          <w:sz w:val="28"/>
          <w:szCs w:val="28"/>
        </w:rPr>
        <w:t xml:space="preserve"> </w:t>
      </w:r>
      <w:r w:rsidR="00403C0A" w:rsidRPr="0059344B">
        <w:rPr>
          <w:rFonts w:ascii="Times New Roman" w:hAnsi="Times New Roman" w:cs="Times New Roman"/>
          <w:sz w:val="28"/>
          <w:szCs w:val="28"/>
        </w:rPr>
        <w:t>муниципального контроля перечня</w:t>
      </w:r>
      <w:r w:rsidRPr="0059344B">
        <w:rPr>
          <w:rFonts w:ascii="Times New Roman" w:hAnsi="Times New Roman" w:cs="Times New Roman"/>
          <w:sz w:val="28"/>
          <w:szCs w:val="28"/>
        </w:rPr>
        <w:t xml:space="preserve"> нормативных правов</w:t>
      </w:r>
      <w:r w:rsidR="00ED1483" w:rsidRPr="0059344B">
        <w:rPr>
          <w:rFonts w:ascii="Times New Roman" w:hAnsi="Times New Roman" w:cs="Times New Roman"/>
          <w:sz w:val="28"/>
          <w:szCs w:val="28"/>
        </w:rPr>
        <w:t>ых актов</w:t>
      </w:r>
      <w:r w:rsidRPr="0059344B">
        <w:rPr>
          <w:rFonts w:ascii="Times New Roman" w:hAnsi="Times New Roman" w:cs="Times New Roman"/>
          <w:sz w:val="28"/>
          <w:szCs w:val="28"/>
        </w:rPr>
        <w:t xml:space="preserve">, содержащих обязательные требования, оценка соблюдения которых является предметом муниципального контроля, </w:t>
      </w:r>
      <w:r w:rsidRPr="00593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текстов соответствующих нормативных правовых актов, </w:t>
      </w:r>
      <w:r w:rsidR="008F2AAB">
        <w:rPr>
          <w:rStyle w:val="2"/>
          <w:rFonts w:cs="Times New Roman"/>
          <w:b w:val="0"/>
          <w:bCs w:val="0"/>
          <w:sz w:val="28"/>
          <w:szCs w:val="28"/>
        </w:rPr>
        <w:t>обзора</w:t>
      </w:r>
      <w:r w:rsidRPr="0059344B">
        <w:rPr>
          <w:rStyle w:val="2"/>
          <w:rFonts w:cs="Times New Roman"/>
          <w:b w:val="0"/>
          <w:bCs w:val="0"/>
          <w:sz w:val="28"/>
          <w:szCs w:val="28"/>
        </w:rPr>
        <w:t xml:space="preserve"> правоприм</w:t>
      </w:r>
      <w:r w:rsidR="0075048A" w:rsidRPr="0059344B">
        <w:rPr>
          <w:rStyle w:val="2"/>
          <w:rFonts w:cs="Times New Roman"/>
          <w:b w:val="0"/>
          <w:bCs w:val="0"/>
          <w:sz w:val="28"/>
          <w:szCs w:val="28"/>
        </w:rPr>
        <w:t>енительной практики контрольно-</w:t>
      </w:r>
      <w:r w:rsidRPr="0059344B">
        <w:rPr>
          <w:rStyle w:val="2"/>
          <w:rFonts w:cs="Times New Roman"/>
          <w:b w:val="0"/>
          <w:bCs w:val="0"/>
          <w:sz w:val="28"/>
          <w:szCs w:val="28"/>
        </w:rPr>
        <w:t>надзорной деятельн</w:t>
      </w:r>
      <w:r w:rsidR="008F4704" w:rsidRPr="0059344B">
        <w:rPr>
          <w:rStyle w:val="2"/>
          <w:rFonts w:cs="Times New Roman"/>
          <w:b w:val="0"/>
          <w:bCs w:val="0"/>
          <w:sz w:val="28"/>
          <w:szCs w:val="28"/>
        </w:rPr>
        <w:t>ости администрации Здвинского</w:t>
      </w:r>
      <w:r w:rsidRPr="0059344B">
        <w:rPr>
          <w:rStyle w:val="2"/>
          <w:rFonts w:cs="Times New Roman"/>
          <w:b w:val="0"/>
          <w:bCs w:val="0"/>
          <w:sz w:val="28"/>
          <w:szCs w:val="28"/>
        </w:rPr>
        <w:t xml:space="preserve"> района Новосибирской области </w:t>
      </w:r>
      <w:r w:rsidRPr="0059344B">
        <w:rPr>
          <w:rStyle w:val="2"/>
          <w:rFonts w:cs="Times New Roman"/>
          <w:b w:val="0"/>
          <w:sz w:val="28"/>
          <w:szCs w:val="28"/>
        </w:rPr>
        <w:t>за 2019 год</w:t>
      </w:r>
      <w:r w:rsidRPr="00593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26613" w:rsidRPr="0059344B" w:rsidRDefault="00B26613" w:rsidP="0059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Предостережения о недопустимости нарушения обязательных требований не выдавались.</w:t>
      </w:r>
    </w:p>
    <w:p w:rsidR="00B26613" w:rsidRPr="0059344B" w:rsidRDefault="00B26613" w:rsidP="005934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344B">
        <w:rPr>
          <w:sz w:val="28"/>
          <w:szCs w:val="28"/>
          <w:shd w:val="clear" w:color="auto" w:fill="FFFFFF"/>
        </w:rPr>
        <w:t>Мероприятия по контролю, при проведении которых не требуется взаимодействие о</w:t>
      </w:r>
      <w:r w:rsidR="001C14A2" w:rsidRPr="0059344B">
        <w:rPr>
          <w:sz w:val="28"/>
          <w:szCs w:val="28"/>
          <w:shd w:val="clear" w:color="auto" w:fill="FFFFFF"/>
        </w:rPr>
        <w:t>ргана  муниципального контроля</w:t>
      </w:r>
      <w:r w:rsidRPr="0059344B">
        <w:rPr>
          <w:sz w:val="28"/>
          <w:szCs w:val="28"/>
          <w:shd w:val="clear" w:color="auto" w:fill="FFFFFF"/>
        </w:rPr>
        <w:t xml:space="preserve"> с юридическими лицами и индивидуальными предпринимателями за отчетный период не осуществлялись.</w:t>
      </w:r>
    </w:p>
    <w:p w:rsidR="00B26613" w:rsidRPr="0059344B" w:rsidRDefault="00B26613" w:rsidP="0059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lastRenderedPageBreak/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B26613" w:rsidRPr="0059344B" w:rsidRDefault="00B26613" w:rsidP="0059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 случаев возникновения чрезвычайных ситуаций природного и техногенного характера, не было выявлено.</w:t>
      </w:r>
    </w:p>
    <w:p w:rsidR="008F2AAB" w:rsidRDefault="00B26613" w:rsidP="0059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Одной из главных причин нарушений обязательных требований, установленных федеральными законами, законодательством Новосибирской области, и требований, установленных муниципальными</w:t>
      </w:r>
      <w:r w:rsidR="00170B06" w:rsidRPr="0059344B">
        <w:rPr>
          <w:rFonts w:ascii="Times New Roman" w:hAnsi="Times New Roman" w:cs="Times New Roman"/>
          <w:sz w:val="28"/>
          <w:szCs w:val="28"/>
        </w:rPr>
        <w:t xml:space="preserve"> правовыми актами, в области</w:t>
      </w:r>
      <w:r w:rsidRPr="0059344B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70B06" w:rsidRPr="0059344B">
        <w:rPr>
          <w:rFonts w:ascii="Times New Roman" w:hAnsi="Times New Roman" w:cs="Times New Roman"/>
          <w:sz w:val="28"/>
          <w:szCs w:val="28"/>
        </w:rPr>
        <w:t>льного</w:t>
      </w:r>
      <w:r w:rsidRPr="0059344B">
        <w:rPr>
          <w:rFonts w:ascii="Times New Roman" w:hAnsi="Times New Roman" w:cs="Times New Roman"/>
          <w:sz w:val="28"/>
          <w:szCs w:val="28"/>
        </w:rPr>
        <w:t xml:space="preserve"> контроля является недостаточная информированность подконтрольных субъекто</w:t>
      </w:r>
      <w:r w:rsidR="008F2AAB">
        <w:rPr>
          <w:rFonts w:ascii="Times New Roman" w:hAnsi="Times New Roman" w:cs="Times New Roman"/>
          <w:sz w:val="28"/>
          <w:szCs w:val="28"/>
        </w:rPr>
        <w:t>в о содержании этих требований.</w:t>
      </w:r>
    </w:p>
    <w:p w:rsidR="00B26613" w:rsidRPr="0059344B" w:rsidRDefault="00B26613" w:rsidP="008F2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ab/>
        <w:t>Настоящая программа предусматривает комплекс мероприятий по профилактике нарушений обязательных требований законодательства.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ab/>
        <w:t>1.3. Цели и задачи программы профилактики нарушений, направленные на минимизацию рисков причинения вреда охраняемым законом ценностям и (или) ущерба.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ab/>
        <w:t>Цели программы: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ab/>
        <w:t xml:space="preserve">- 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актами; 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устранение причин, факторов и условий, способствующих нарушениям обязательных требований, </w:t>
      </w:r>
      <w:r w:rsidRPr="0059344B">
        <w:rPr>
          <w:rFonts w:ascii="Times New Roman" w:hAnsi="Times New Roman" w:cs="Times New Roman"/>
          <w:sz w:val="28"/>
          <w:szCs w:val="28"/>
        </w:rPr>
        <w:t>требований установленных муниципальными правовыми актами.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ab/>
        <w:t>Задачи программы: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ab/>
        <w:t>-укрепление системы профилактики нарушений обязательных требований, требований установленных муниципальными правовыми актами;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ab/>
        <w:t>- в</w:t>
      </w:r>
      <w:r w:rsidRPr="005934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ыявление причин, факторов и условий, способствующих нарушениям обязательных требований, </w:t>
      </w:r>
      <w:r w:rsidRPr="0059344B">
        <w:rPr>
          <w:rFonts w:ascii="Times New Roman" w:hAnsi="Times New Roman" w:cs="Times New Roman"/>
          <w:sz w:val="28"/>
          <w:szCs w:val="28"/>
        </w:rPr>
        <w:t>требований установленных муниципальными правовыми актами;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pacing w:val="2"/>
          <w:sz w:val="28"/>
          <w:szCs w:val="28"/>
        </w:rPr>
        <w:tab/>
        <w:t xml:space="preserve">- </w:t>
      </w:r>
      <w:r w:rsidRPr="005934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повышение правовой культуры руководителей юридических лиц и индивидуальных предпринимателей</w:t>
      </w:r>
    </w:p>
    <w:p w:rsidR="00B26613" w:rsidRPr="0059344B" w:rsidRDefault="00B26613" w:rsidP="00593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</w:rPr>
        <w:tab/>
      </w:r>
      <w:r w:rsidRPr="0059344B">
        <w:rPr>
          <w:rFonts w:ascii="Times New Roman" w:hAnsi="Times New Roman" w:cs="Times New Roman"/>
          <w:sz w:val="28"/>
          <w:szCs w:val="28"/>
        </w:rPr>
        <w:t>Решение задач Программы реализуется посредством выполнения Плана мероприятий по профилактике нарушений обязательных требований и требований, установленных муниципальными правовыми актами.</w:t>
      </w:r>
    </w:p>
    <w:p w:rsidR="00170B06" w:rsidRPr="0059344B" w:rsidRDefault="00170B06" w:rsidP="0059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B26613" w:rsidP="008F2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4B">
        <w:rPr>
          <w:rFonts w:ascii="Times New Roman" w:hAnsi="Times New Roman" w:cs="Times New Roman"/>
          <w:b/>
          <w:sz w:val="28"/>
          <w:szCs w:val="28"/>
        </w:rPr>
        <w:t>Раздел 2. План мероприятий по профилактике нарушений на 2020 год</w:t>
      </w: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275"/>
        <w:gridCol w:w="2694"/>
      </w:tblGrid>
      <w:tr w:rsidR="00B26613" w:rsidRPr="0059344B" w:rsidTr="008F2AA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26613" w:rsidRPr="0059344B" w:rsidTr="008F2AAB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</w:t>
            </w:r>
            <w:r w:rsidR="009D50E6" w:rsidRPr="0059344B">
              <w:rPr>
                <w:rFonts w:ascii="Times New Roman" w:hAnsi="Times New Roman" w:cs="Times New Roman"/>
                <w:sz w:val="28"/>
                <w:szCs w:val="28"/>
              </w:rPr>
              <w:t>айте администрации Здвинского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</w:t>
            </w:r>
            <w:r w:rsidR="00170B06" w:rsidRPr="0059344B">
              <w:rPr>
                <w:rFonts w:ascii="Times New Roman" w:hAnsi="Times New Roman" w:cs="Times New Roman"/>
                <w:sz w:val="28"/>
                <w:szCs w:val="28"/>
              </w:rPr>
              <w:t>сети "Интернет" для указанного вида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(по мере необход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имости)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170B06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уполномоченное</w:t>
            </w:r>
            <w:r w:rsidR="00B26613"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муниципального </w:t>
            </w:r>
            <w:r w:rsidR="00B26613"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соответствующей сфере деятельности</w:t>
            </w:r>
          </w:p>
        </w:tc>
      </w:tr>
      <w:tr w:rsidR="008F2AAB" w:rsidRPr="0059344B" w:rsidTr="008F2AAB">
        <w:trPr>
          <w:trHeight w:val="6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AAB" w:rsidRPr="0059344B" w:rsidRDefault="008F2AAB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AAB" w:rsidRPr="0059344B" w:rsidRDefault="008F2AAB" w:rsidP="005934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F2AAB" w:rsidRPr="0059344B" w:rsidRDefault="008F2AAB" w:rsidP="005934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AAB" w:rsidRPr="0059344B" w:rsidRDefault="008F2AAB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F2AAB" w:rsidRPr="0059344B" w:rsidRDefault="008F2AAB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AAB" w:rsidRPr="0059344B" w:rsidRDefault="008F2AAB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26613" w:rsidRPr="0059344B" w:rsidTr="008F2A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26613" w:rsidRPr="0059344B" w:rsidTr="008F2A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(по мере 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Должностные лица, уполномоченные на осуществление муниципального 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соответствующей сфере деятельности</w:t>
            </w:r>
          </w:p>
        </w:tc>
      </w:tr>
    </w:tbl>
    <w:p w:rsidR="00B26613" w:rsidRPr="008F2AAB" w:rsidRDefault="00B26613" w:rsidP="008F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3" w:rsidRPr="0059344B" w:rsidRDefault="008F2AAB" w:rsidP="008F2A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26613" w:rsidRPr="0059344B">
        <w:rPr>
          <w:rFonts w:ascii="Times New Roman" w:hAnsi="Times New Roman" w:cs="Times New Roman"/>
          <w:b/>
          <w:sz w:val="28"/>
          <w:szCs w:val="28"/>
        </w:rPr>
        <w:t>Проект плана мероприятий по профилактике нарушений на 2021-2022 годы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2552"/>
      </w:tblGrid>
      <w:tr w:rsidR="00B26613" w:rsidRPr="0059344B" w:rsidTr="002C3B2B">
        <w:tc>
          <w:tcPr>
            <w:tcW w:w="567" w:type="dxa"/>
          </w:tcPr>
          <w:p w:rsidR="00B26613" w:rsidRPr="0059344B" w:rsidRDefault="00B26613" w:rsidP="005934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B26613" w:rsidRPr="0059344B" w:rsidRDefault="00B26613" w:rsidP="0059344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552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26613" w:rsidRPr="0059344B" w:rsidTr="002C3B2B">
        <w:tc>
          <w:tcPr>
            <w:tcW w:w="567" w:type="dxa"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Актуализация размещенных на официальном с</w:t>
            </w:r>
            <w:r w:rsidR="00ED1483" w:rsidRPr="0059344B">
              <w:rPr>
                <w:rFonts w:ascii="Times New Roman" w:hAnsi="Times New Roman" w:cs="Times New Roman"/>
                <w:sz w:val="28"/>
                <w:szCs w:val="28"/>
              </w:rPr>
              <w:t>айте администрации Здвинского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</w:t>
            </w:r>
            <w:r w:rsidR="00170B06"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ти в сети "Интернет" для указанного 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17" w:type="dxa"/>
          </w:tcPr>
          <w:p w:rsidR="00B26613" w:rsidRPr="0059344B" w:rsidRDefault="008F2AAB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6613" w:rsidRPr="0059344B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 случае изменения, отмены действующих или принятия новых нормативных правовых актов)</w:t>
            </w:r>
          </w:p>
        </w:tc>
        <w:tc>
          <w:tcPr>
            <w:tcW w:w="2552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26613" w:rsidRPr="0059344B" w:rsidTr="002C3B2B">
        <w:tc>
          <w:tcPr>
            <w:tcW w:w="567" w:type="dxa"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17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(в случае изменения, отмены действующих или принятия новых нормативных правовых актов)</w:t>
            </w:r>
          </w:p>
        </w:tc>
        <w:tc>
          <w:tcPr>
            <w:tcW w:w="2552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26613" w:rsidRPr="0059344B" w:rsidTr="002C3B2B">
        <w:tc>
          <w:tcPr>
            <w:tcW w:w="567" w:type="dxa"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9" w:type="dxa"/>
          </w:tcPr>
          <w:p w:rsidR="00B26613" w:rsidRPr="0059344B" w:rsidRDefault="00B26613" w:rsidP="0059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</w:t>
            </w:r>
            <w:r w:rsidR="005D4148" w:rsidRPr="0059344B">
              <w:rPr>
                <w:rFonts w:ascii="Times New Roman" w:hAnsi="Times New Roman" w:cs="Times New Roman"/>
                <w:sz w:val="28"/>
                <w:szCs w:val="28"/>
              </w:rPr>
              <w:t>на сайте администрации района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</w:t>
            </w:r>
            <w:r w:rsidR="002C3B2B">
              <w:rPr>
                <w:rFonts w:ascii="Times New Roman" w:hAnsi="Times New Roman" w:cs="Times New Roman"/>
                <w:sz w:val="28"/>
                <w:szCs w:val="28"/>
              </w:rPr>
              <w:t>ях недопущения таких нарушений</w:t>
            </w:r>
          </w:p>
        </w:tc>
        <w:tc>
          <w:tcPr>
            <w:tcW w:w="1417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26613" w:rsidRPr="0059344B" w:rsidTr="002C3B2B">
        <w:tc>
          <w:tcPr>
            <w:tcW w:w="567" w:type="dxa"/>
          </w:tcPr>
          <w:p w:rsidR="00B26613" w:rsidRPr="0059344B" w:rsidRDefault="00B26613" w:rsidP="00593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B26613" w:rsidRPr="0059344B" w:rsidRDefault="00B26613" w:rsidP="002C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="002C3B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 294-ФЗ «О защите прав юридических лиц и индивидуальных предпринимателей при осуществлении государственного контроля (надз</w:t>
            </w:r>
            <w:r w:rsidR="002C3B2B">
              <w:rPr>
                <w:rFonts w:ascii="Times New Roman" w:hAnsi="Times New Roman" w:cs="Times New Roman"/>
                <w:sz w:val="28"/>
                <w:szCs w:val="28"/>
              </w:rPr>
              <w:t>ора) и муниципального контроля»</w:t>
            </w:r>
          </w:p>
        </w:tc>
        <w:tc>
          <w:tcPr>
            <w:tcW w:w="1417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552" w:type="dxa"/>
          </w:tcPr>
          <w:p w:rsidR="00B26613" w:rsidRPr="0059344B" w:rsidRDefault="00B26613" w:rsidP="0059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B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B26613" w:rsidRPr="0059344B" w:rsidRDefault="00B26613" w:rsidP="005934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26613" w:rsidRPr="002C3B2B" w:rsidRDefault="002C3B2B" w:rsidP="002C3B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 w:rsidR="00B26613" w:rsidRPr="0059344B">
        <w:rPr>
          <w:rFonts w:ascii="Times New Roman" w:hAnsi="Times New Roman" w:cs="Times New Roman"/>
          <w:b/>
          <w:color w:val="000000"/>
          <w:sz w:val="28"/>
          <w:szCs w:val="28"/>
        </w:rPr>
        <w:t>Целевые показатели программы на 2020 год и проект целевых показателей на 2021-2022годы</w:t>
      </w:r>
    </w:p>
    <w:p w:rsidR="00B26613" w:rsidRPr="0059344B" w:rsidRDefault="00B26613" w:rsidP="002C3B2B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9344B">
        <w:rPr>
          <w:sz w:val="28"/>
          <w:szCs w:val="28"/>
        </w:rPr>
        <w:t>4.1.Отчетные показатели программы за 2019 год:</w:t>
      </w:r>
    </w:p>
    <w:p w:rsidR="00B26613" w:rsidRPr="0059344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 xml:space="preserve">1) количество проведенных профилактических мероприятий – </w:t>
      </w:r>
      <w:r w:rsidR="00C013A3" w:rsidRPr="0059344B">
        <w:rPr>
          <w:rFonts w:ascii="Times New Roman" w:hAnsi="Times New Roman" w:cs="Times New Roman"/>
          <w:sz w:val="28"/>
          <w:szCs w:val="28"/>
        </w:rPr>
        <w:t>0</w:t>
      </w:r>
      <w:r w:rsidRPr="0059344B">
        <w:rPr>
          <w:rFonts w:ascii="Times New Roman" w:hAnsi="Times New Roman" w:cs="Times New Roman"/>
          <w:sz w:val="28"/>
          <w:szCs w:val="28"/>
        </w:rPr>
        <w:t>(</w:t>
      </w:r>
      <w:r w:rsidR="00C013A3" w:rsidRPr="0059344B">
        <w:rPr>
          <w:rFonts w:ascii="Times New Roman" w:hAnsi="Times New Roman" w:cs="Times New Roman"/>
          <w:sz w:val="28"/>
          <w:szCs w:val="28"/>
        </w:rPr>
        <w:t>план-0</w:t>
      </w:r>
      <w:r w:rsidRPr="0059344B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6613" w:rsidRPr="0059344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9344B">
        <w:rPr>
          <w:rFonts w:ascii="Times New Roman" w:hAnsi="Times New Roman" w:cs="Times New Roman"/>
          <w:bCs/>
          <w:sz w:val="28"/>
          <w:szCs w:val="28"/>
        </w:rPr>
        <w:t>2) к</w:t>
      </w:r>
      <w:r w:rsidRPr="00593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оличество ежегодных обобщений </w:t>
      </w:r>
      <w:r w:rsidRPr="0059344B">
        <w:rPr>
          <w:rFonts w:ascii="Times New Roman" w:hAnsi="Times New Roman" w:cs="Times New Roman"/>
          <w:sz w:val="28"/>
          <w:szCs w:val="28"/>
        </w:rPr>
        <w:t>практики осуществления государственного контроля (надзора) и размещения в сети Интернет соответствующих обобщений</w:t>
      </w:r>
      <w:r w:rsidR="00170B06" w:rsidRPr="0059344B">
        <w:rPr>
          <w:rFonts w:ascii="Times New Roman" w:hAnsi="Times New Roman" w:cs="Times New Roman"/>
          <w:sz w:val="28"/>
          <w:szCs w:val="28"/>
        </w:rPr>
        <w:t xml:space="preserve"> – 1</w:t>
      </w:r>
      <w:r w:rsidRPr="0059344B">
        <w:rPr>
          <w:rFonts w:ascii="Times New Roman" w:hAnsi="Times New Roman" w:cs="Times New Roman"/>
          <w:sz w:val="28"/>
          <w:szCs w:val="28"/>
        </w:rPr>
        <w:t xml:space="preserve"> (</w:t>
      </w:r>
      <w:r w:rsidR="00170B06" w:rsidRPr="0059344B">
        <w:rPr>
          <w:rFonts w:ascii="Times New Roman" w:hAnsi="Times New Roman" w:cs="Times New Roman"/>
          <w:sz w:val="28"/>
          <w:szCs w:val="28"/>
        </w:rPr>
        <w:t>план - 1</w:t>
      </w:r>
      <w:r w:rsidRPr="0059344B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6613" w:rsidRPr="002C3B2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B">
        <w:rPr>
          <w:rFonts w:ascii="Times New Roman" w:hAnsi="Times New Roman" w:cs="Times New Roman"/>
          <w:bCs/>
          <w:sz w:val="28"/>
          <w:szCs w:val="28"/>
        </w:rPr>
        <w:t>3) к</w:t>
      </w:r>
      <w:r w:rsidRPr="0059344B">
        <w:rPr>
          <w:rFonts w:ascii="Times New Roman" w:hAnsi="Times New Roman" w:cs="Times New Roman"/>
          <w:sz w:val="28"/>
          <w:szCs w:val="28"/>
        </w:rPr>
        <w:t>оличество выданных предостережений о недопустимости нарушения обязательных требований – 0 (</w:t>
      </w:r>
      <w:r w:rsidR="00C013A3" w:rsidRPr="0059344B">
        <w:rPr>
          <w:rFonts w:ascii="Times New Roman" w:hAnsi="Times New Roman" w:cs="Times New Roman"/>
          <w:sz w:val="28"/>
          <w:szCs w:val="28"/>
        </w:rPr>
        <w:t>план - 0</w:t>
      </w:r>
      <w:r w:rsidRPr="0059344B">
        <w:rPr>
          <w:rFonts w:ascii="Times New Roman" w:hAnsi="Times New Roman" w:cs="Times New Roman"/>
          <w:bCs/>
          <w:sz w:val="28"/>
          <w:szCs w:val="28"/>
        </w:rPr>
        <w:t>).</w:t>
      </w:r>
    </w:p>
    <w:p w:rsidR="00B26613" w:rsidRPr="0059344B" w:rsidRDefault="00B26613" w:rsidP="002C3B2B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9344B">
        <w:rPr>
          <w:sz w:val="28"/>
          <w:szCs w:val="28"/>
        </w:rPr>
        <w:t>4.2.Отчетные показатели программы на 2020 год:</w:t>
      </w:r>
    </w:p>
    <w:p w:rsidR="00B26613" w:rsidRPr="0059344B" w:rsidRDefault="00B26613" w:rsidP="0059344B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4.2.</w:t>
      </w:r>
      <w:r w:rsidRPr="005934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5D2" w:rsidRPr="00593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93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9344B">
        <w:rPr>
          <w:rFonts w:ascii="Times New Roman" w:hAnsi="Times New Roman" w:cs="Times New Roman"/>
          <w:sz w:val="28"/>
          <w:szCs w:val="28"/>
        </w:rPr>
        <w:t>оценки мероприятий по профилактике нарушений и в целом программы профилактики нарушений по итогам календарного года  используются следующие отчетные показатели:</w:t>
      </w:r>
    </w:p>
    <w:p w:rsidR="00B26613" w:rsidRPr="0059344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 – 4 (п</w:t>
      </w:r>
      <w:r w:rsidRPr="0059344B">
        <w:rPr>
          <w:rFonts w:ascii="Times New Roman" w:hAnsi="Times New Roman" w:cs="Times New Roman"/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B26613" w:rsidRPr="0059344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B">
        <w:rPr>
          <w:rFonts w:ascii="Times New Roman" w:hAnsi="Times New Roman" w:cs="Times New Roman"/>
          <w:bCs/>
          <w:sz w:val="28"/>
          <w:szCs w:val="28"/>
        </w:rPr>
        <w:t>2) к</w:t>
      </w:r>
      <w:r w:rsidRPr="00593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оличество ежегодных обобщений </w:t>
      </w:r>
      <w:r w:rsidRPr="0059344B">
        <w:rPr>
          <w:rFonts w:ascii="Times New Roman" w:hAnsi="Times New Roman" w:cs="Times New Roman"/>
          <w:sz w:val="28"/>
          <w:szCs w:val="28"/>
        </w:rPr>
        <w:t>практики осуществления государственного контроля (надзора) и размещения в сети Интернет соответствующих обобщений – 1 (п</w:t>
      </w:r>
      <w:r w:rsidRPr="0059344B">
        <w:rPr>
          <w:rFonts w:ascii="Times New Roman" w:hAnsi="Times New Roman" w:cs="Times New Roman"/>
          <w:bCs/>
          <w:sz w:val="28"/>
          <w:szCs w:val="28"/>
        </w:rPr>
        <w:t>оказатель устанавливается в единицах);</w:t>
      </w:r>
    </w:p>
    <w:p w:rsidR="00B26613" w:rsidRPr="0059344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B">
        <w:rPr>
          <w:rFonts w:ascii="Times New Roman" w:hAnsi="Times New Roman" w:cs="Times New Roman"/>
          <w:bCs/>
          <w:sz w:val="28"/>
          <w:szCs w:val="28"/>
        </w:rPr>
        <w:t>3) к</w:t>
      </w:r>
      <w:r w:rsidRPr="0059344B">
        <w:rPr>
          <w:rFonts w:ascii="Times New Roman" w:hAnsi="Times New Roman" w:cs="Times New Roman"/>
          <w:sz w:val="28"/>
          <w:szCs w:val="28"/>
        </w:rPr>
        <w:t>оличество выданных предостережений о недопустимости нарушения обязательных требований – 3 (п</w:t>
      </w:r>
      <w:r w:rsidRPr="0059344B">
        <w:rPr>
          <w:rFonts w:ascii="Times New Roman" w:hAnsi="Times New Roman" w:cs="Times New Roman"/>
          <w:bCs/>
          <w:sz w:val="28"/>
          <w:szCs w:val="28"/>
        </w:rPr>
        <w:t>оказатель устанавливается в единицах);</w:t>
      </w:r>
    </w:p>
    <w:p w:rsidR="00B26613" w:rsidRPr="0059344B" w:rsidRDefault="00B26613" w:rsidP="005934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pacing w:val="2"/>
          <w:sz w:val="28"/>
          <w:szCs w:val="28"/>
        </w:rPr>
        <w:lastRenderedPageBreak/>
        <w:tab/>
        <w:t>4.2.2.</w:t>
      </w:r>
      <w:r w:rsidRPr="0059344B">
        <w:rPr>
          <w:rFonts w:ascii="Times New Roman" w:hAnsi="Times New Roman" w:cs="Times New Roman"/>
          <w:sz w:val="28"/>
          <w:szCs w:val="28"/>
        </w:rPr>
        <w:t>Проект отчетных показателей на 2021 – 2022 годы.</w:t>
      </w:r>
    </w:p>
    <w:p w:rsidR="00B26613" w:rsidRPr="0059344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 – 4 (для 2021 года), – 4 (для 2022 года);</w:t>
      </w:r>
    </w:p>
    <w:p w:rsidR="00B26613" w:rsidRPr="0059344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bCs/>
          <w:sz w:val="28"/>
          <w:szCs w:val="28"/>
        </w:rPr>
        <w:t>2) к</w:t>
      </w:r>
      <w:r w:rsidRPr="00593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оличество ежегодных обобщений </w:t>
      </w:r>
      <w:r w:rsidRPr="0059344B">
        <w:rPr>
          <w:rFonts w:ascii="Times New Roman" w:hAnsi="Times New Roman" w:cs="Times New Roman"/>
          <w:sz w:val="28"/>
          <w:szCs w:val="28"/>
        </w:rPr>
        <w:t>практики осуществления государственного контроля (надзора) и размещения в сети Интернет соответствующих обобщений – 1 (для 2021 года), – 1 (для 2022 года);</w:t>
      </w:r>
    </w:p>
    <w:p w:rsidR="00831D4B" w:rsidRPr="0059344B" w:rsidRDefault="00B26613" w:rsidP="002C3B2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4B">
        <w:rPr>
          <w:rFonts w:ascii="Times New Roman" w:hAnsi="Times New Roman" w:cs="Times New Roman"/>
          <w:bCs/>
          <w:sz w:val="28"/>
          <w:szCs w:val="28"/>
        </w:rPr>
        <w:t>3) к</w:t>
      </w:r>
      <w:r w:rsidRPr="0059344B">
        <w:rPr>
          <w:rFonts w:ascii="Times New Roman" w:hAnsi="Times New Roman" w:cs="Times New Roman"/>
          <w:sz w:val="28"/>
          <w:szCs w:val="28"/>
        </w:rPr>
        <w:t>оличество выданных предостережений о недопустимости нарушения обязательных требований – 3 (для 2021 года), – 3 (для 2022 года).</w:t>
      </w:r>
    </w:p>
    <w:sectPr w:rsidR="00831D4B" w:rsidRPr="0059344B" w:rsidSect="005934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613"/>
    <w:rsid w:val="00030250"/>
    <w:rsid w:val="000A3028"/>
    <w:rsid w:val="000B3C41"/>
    <w:rsid w:val="000E4147"/>
    <w:rsid w:val="001341A9"/>
    <w:rsid w:val="00170B06"/>
    <w:rsid w:val="001C14A2"/>
    <w:rsid w:val="001C6729"/>
    <w:rsid w:val="00216170"/>
    <w:rsid w:val="00222806"/>
    <w:rsid w:val="002C3B2B"/>
    <w:rsid w:val="002D7ACE"/>
    <w:rsid w:val="002F340C"/>
    <w:rsid w:val="00403C0A"/>
    <w:rsid w:val="00485FD2"/>
    <w:rsid w:val="004A2A19"/>
    <w:rsid w:val="004D3DC5"/>
    <w:rsid w:val="004F3EB6"/>
    <w:rsid w:val="004F5321"/>
    <w:rsid w:val="005809F9"/>
    <w:rsid w:val="0059344B"/>
    <w:rsid w:val="005B6361"/>
    <w:rsid w:val="005D4148"/>
    <w:rsid w:val="00620F3A"/>
    <w:rsid w:val="006A6010"/>
    <w:rsid w:val="006C5EDE"/>
    <w:rsid w:val="0075048A"/>
    <w:rsid w:val="007536A5"/>
    <w:rsid w:val="00794708"/>
    <w:rsid w:val="00825FE5"/>
    <w:rsid w:val="00831D4B"/>
    <w:rsid w:val="008365D2"/>
    <w:rsid w:val="008F2AAB"/>
    <w:rsid w:val="008F4704"/>
    <w:rsid w:val="00955217"/>
    <w:rsid w:val="009D50E6"/>
    <w:rsid w:val="00A007C7"/>
    <w:rsid w:val="00B26613"/>
    <w:rsid w:val="00B61D6E"/>
    <w:rsid w:val="00BD78E8"/>
    <w:rsid w:val="00BE27C3"/>
    <w:rsid w:val="00C013A3"/>
    <w:rsid w:val="00C56C68"/>
    <w:rsid w:val="00C624AC"/>
    <w:rsid w:val="00CB0B57"/>
    <w:rsid w:val="00CE4FA4"/>
    <w:rsid w:val="00D13BD2"/>
    <w:rsid w:val="00DA69F7"/>
    <w:rsid w:val="00DB7E5E"/>
    <w:rsid w:val="00DD2035"/>
    <w:rsid w:val="00E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2062-3784-4CA5-8A19-8C251D84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66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2661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B2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B2661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6613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1341A9"/>
    <w:rPr>
      <w:color w:val="0000FF"/>
      <w:u w:val="single"/>
    </w:rPr>
  </w:style>
  <w:style w:type="table" w:styleId="a7">
    <w:name w:val="Table Grid"/>
    <w:basedOn w:val="a1"/>
    <w:uiPriority w:val="59"/>
    <w:rsid w:val="008F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hyperlink" Target="http://ivo.garant.ru/document?id=57314712&amp;sub=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</dc:creator>
  <cp:keywords/>
  <dc:description/>
  <cp:lastModifiedBy>Nadein</cp:lastModifiedBy>
  <cp:revision>35</cp:revision>
  <cp:lastPrinted>2020-04-15T08:05:00Z</cp:lastPrinted>
  <dcterms:created xsi:type="dcterms:W3CDTF">2020-04-15T07:49:00Z</dcterms:created>
  <dcterms:modified xsi:type="dcterms:W3CDTF">2020-04-29T04:13:00Z</dcterms:modified>
</cp:coreProperties>
</file>