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B90E" w14:textId="77777777" w:rsidR="00C56B1F" w:rsidRDefault="00C56B1F" w:rsidP="00C56B1F">
      <w:pPr>
        <w:pStyle w:val="a8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4A4415CB" w14:textId="77777777" w:rsidR="00C56B1F" w:rsidRDefault="00C56B1F" w:rsidP="00C56B1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ЗДВИНСКОГО РАЙОНА НОВОСИБИРСКОЙ ОБЛАСТИ</w:t>
      </w:r>
    </w:p>
    <w:p w14:paraId="13283750" w14:textId="77777777" w:rsidR="00C56B1F" w:rsidRDefault="00C56B1F" w:rsidP="00C56B1F">
      <w:pPr>
        <w:pStyle w:val="1"/>
        <w:rPr>
          <w:sz w:val="28"/>
        </w:rPr>
      </w:pPr>
    </w:p>
    <w:p w14:paraId="62A6B073" w14:textId="77777777" w:rsidR="00C56B1F" w:rsidRDefault="00C56B1F" w:rsidP="00C56B1F">
      <w:pPr>
        <w:pStyle w:val="1"/>
        <w:rPr>
          <w:sz w:val="28"/>
        </w:rPr>
      </w:pPr>
    </w:p>
    <w:p w14:paraId="55D7F608" w14:textId="77777777" w:rsidR="00C56B1F" w:rsidRPr="00C56B1F" w:rsidRDefault="00C56B1F" w:rsidP="00C56B1F">
      <w:pPr>
        <w:widowControl w:val="0"/>
        <w:spacing w:line="270" w:lineRule="exact"/>
        <w:ind w:firstLine="0"/>
        <w:jc w:val="center"/>
        <w:rPr>
          <w:rFonts w:eastAsia="Century Gothic"/>
          <w:b/>
          <w:color w:val="000000"/>
          <w:spacing w:val="80"/>
          <w:sz w:val="27"/>
          <w:szCs w:val="27"/>
          <w:shd w:val="clear" w:color="auto" w:fill="FFFFFF"/>
        </w:rPr>
      </w:pPr>
      <w:r w:rsidRPr="00C56B1F">
        <w:rPr>
          <w:rFonts w:eastAsia="Century Gothic"/>
          <w:b/>
          <w:color w:val="000000"/>
          <w:spacing w:val="80"/>
          <w:sz w:val="27"/>
          <w:szCs w:val="27"/>
          <w:shd w:val="clear" w:color="auto" w:fill="FFFFFF"/>
        </w:rPr>
        <w:t>РАСПОРЯЖЕНИЕ</w:t>
      </w:r>
    </w:p>
    <w:p w14:paraId="415F2BCE" w14:textId="77777777" w:rsidR="00C56B1F" w:rsidRDefault="00C56B1F" w:rsidP="00C56B1F">
      <w:pPr>
        <w:pStyle w:val="1"/>
        <w:rPr>
          <w:sz w:val="28"/>
        </w:rPr>
      </w:pPr>
    </w:p>
    <w:p w14:paraId="0B31B822" w14:textId="129E0757" w:rsidR="00C56B1F" w:rsidRDefault="00C56B1F" w:rsidP="00C56B1F">
      <w:pPr>
        <w:pStyle w:val="1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464D63">
        <w:rPr>
          <w:sz w:val="28"/>
        </w:rPr>
        <w:t>о</w:t>
      </w:r>
      <w:r>
        <w:rPr>
          <w:sz w:val="28"/>
        </w:rPr>
        <w:t>т</w:t>
      </w:r>
      <w:r w:rsidR="00464D63">
        <w:rPr>
          <w:sz w:val="28"/>
        </w:rPr>
        <w:t xml:space="preserve"> 0</w:t>
      </w:r>
      <w:r w:rsidR="003D4D0C">
        <w:rPr>
          <w:sz w:val="28"/>
        </w:rPr>
        <w:t>5</w:t>
      </w:r>
      <w:r w:rsidR="00464D63">
        <w:rPr>
          <w:sz w:val="28"/>
        </w:rPr>
        <w:t>.12</w:t>
      </w:r>
      <w:r>
        <w:rPr>
          <w:sz w:val="28"/>
        </w:rPr>
        <w:t xml:space="preserve">.2022 № </w:t>
      </w:r>
      <w:r w:rsidR="003D4D0C">
        <w:rPr>
          <w:sz w:val="28"/>
        </w:rPr>
        <w:t>373-ра</w:t>
      </w:r>
      <w:r>
        <w:rPr>
          <w:sz w:val="28"/>
        </w:rPr>
        <w:t xml:space="preserve"> </w:t>
      </w:r>
    </w:p>
    <w:p w14:paraId="0D71B8E3" w14:textId="77777777" w:rsidR="00C56B1F" w:rsidRDefault="00C56B1F" w:rsidP="00C56B1F">
      <w:pPr>
        <w:jc w:val="center"/>
        <w:rPr>
          <w:sz w:val="28"/>
        </w:rPr>
      </w:pPr>
    </w:p>
    <w:p w14:paraId="5E9E5535" w14:textId="77777777" w:rsidR="00C56B1F" w:rsidRPr="000015DB" w:rsidRDefault="00C56B1F" w:rsidP="00C56B1F">
      <w:pPr>
        <w:spacing w:line="240" w:lineRule="auto"/>
        <w:contextualSpacing/>
        <w:jc w:val="center"/>
        <w:rPr>
          <w:sz w:val="28"/>
          <w:szCs w:val="28"/>
        </w:rPr>
      </w:pPr>
      <w:r w:rsidRPr="000015DB">
        <w:rPr>
          <w:sz w:val="28"/>
          <w:szCs w:val="28"/>
        </w:rPr>
        <w:t>Об утверждении Плана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</w:t>
      </w:r>
      <w:r w:rsidRPr="001B073F">
        <w:rPr>
          <w:sz w:val="28"/>
          <w:szCs w:val="28"/>
        </w:rPr>
        <w:t>3</w:t>
      </w:r>
      <w:r w:rsidRPr="000015DB">
        <w:rPr>
          <w:sz w:val="28"/>
          <w:szCs w:val="28"/>
        </w:rPr>
        <w:t xml:space="preserve"> год</w:t>
      </w:r>
    </w:p>
    <w:p w14:paraId="4805D930" w14:textId="77777777" w:rsidR="00C56B1F" w:rsidRDefault="00C56B1F" w:rsidP="00C56B1F">
      <w:pPr>
        <w:rPr>
          <w:sz w:val="28"/>
          <w:szCs w:val="28"/>
        </w:rPr>
      </w:pPr>
    </w:p>
    <w:p w14:paraId="2369EA05" w14:textId="77777777" w:rsidR="00C56B1F" w:rsidRDefault="00C56B1F" w:rsidP="00C56B1F">
      <w:pPr>
        <w:rPr>
          <w:sz w:val="28"/>
          <w:szCs w:val="28"/>
        </w:rPr>
      </w:pPr>
    </w:p>
    <w:p w14:paraId="669E23AC" w14:textId="77777777" w:rsidR="00C56B1F" w:rsidRDefault="00C56B1F" w:rsidP="00C56B1F">
      <w:pPr>
        <w:spacing w:line="240" w:lineRule="auto"/>
        <w:ind w:firstLine="709"/>
        <w:jc w:val="both"/>
        <w:rPr>
          <w:sz w:val="28"/>
          <w:szCs w:val="28"/>
        </w:rPr>
      </w:pPr>
      <w:r w:rsidRPr="000015DB">
        <w:rPr>
          <w:sz w:val="28"/>
          <w:szCs w:val="28"/>
        </w:rPr>
        <w:t>В соответствии со статьей 353.1 Трудового кодекса Российской Федерации, Законом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области»:</w:t>
      </w:r>
    </w:p>
    <w:p w14:paraId="4776E225" w14:textId="77777777" w:rsidR="003D4D0C" w:rsidRPr="000015DB" w:rsidRDefault="003D4D0C" w:rsidP="00C56B1F">
      <w:pPr>
        <w:spacing w:line="240" w:lineRule="auto"/>
        <w:ind w:firstLine="709"/>
        <w:jc w:val="both"/>
        <w:rPr>
          <w:sz w:val="28"/>
          <w:szCs w:val="28"/>
        </w:rPr>
      </w:pPr>
    </w:p>
    <w:p w14:paraId="5BCB6F86" w14:textId="77777777" w:rsidR="00C56B1F" w:rsidRPr="000015DB" w:rsidRDefault="00C56B1F" w:rsidP="00C56B1F">
      <w:pPr>
        <w:spacing w:line="240" w:lineRule="auto"/>
        <w:ind w:firstLine="709"/>
        <w:jc w:val="both"/>
        <w:rPr>
          <w:sz w:val="28"/>
          <w:szCs w:val="28"/>
        </w:rPr>
      </w:pPr>
      <w:r w:rsidRPr="000015DB">
        <w:rPr>
          <w:sz w:val="28"/>
          <w:szCs w:val="28"/>
        </w:rPr>
        <w:t>1. Утвердить прилагаемый План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</w:t>
      </w:r>
      <w:r w:rsidRPr="001B073F">
        <w:rPr>
          <w:sz w:val="28"/>
          <w:szCs w:val="28"/>
        </w:rPr>
        <w:t>3</w:t>
      </w:r>
      <w:r w:rsidRPr="000015DB">
        <w:rPr>
          <w:sz w:val="28"/>
          <w:szCs w:val="28"/>
        </w:rPr>
        <w:t xml:space="preserve"> год.</w:t>
      </w:r>
    </w:p>
    <w:p w14:paraId="4DBB4583" w14:textId="77777777" w:rsidR="00C56B1F" w:rsidRDefault="00C56B1F" w:rsidP="00C56B1F">
      <w:pPr>
        <w:pStyle w:val="ConsPlusNormal"/>
        <w:ind w:firstLine="540"/>
        <w:jc w:val="both"/>
        <w:rPr>
          <w:sz w:val="28"/>
          <w:szCs w:val="28"/>
        </w:rPr>
      </w:pPr>
    </w:p>
    <w:p w14:paraId="669CCAA6" w14:textId="4488C35B" w:rsidR="00C56B1F" w:rsidRPr="001C0626" w:rsidRDefault="00C56B1F" w:rsidP="00C56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0C">
        <w:rPr>
          <w:rFonts w:ascii="Times New Roman" w:hAnsi="Times New Roman" w:cs="Times New Roman"/>
          <w:sz w:val="28"/>
          <w:szCs w:val="28"/>
        </w:rPr>
        <w:t>2. Контроль за исполнением постановления возложить на исполняющую обязанности заместителя главы администрации Здвинского района – начальника управления экономического развития, труда, промышленности, торговли и транспорта администрации</w:t>
      </w:r>
      <w:r w:rsidRPr="001C0626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Толмачеву Л.В.</w:t>
      </w:r>
    </w:p>
    <w:p w14:paraId="28173B8A" w14:textId="77777777" w:rsidR="00C56B1F" w:rsidRPr="001C0626" w:rsidRDefault="00C56B1F" w:rsidP="00C56B1F">
      <w:pPr>
        <w:rPr>
          <w:sz w:val="28"/>
          <w:szCs w:val="28"/>
        </w:rPr>
      </w:pPr>
    </w:p>
    <w:p w14:paraId="1E53F2EE" w14:textId="77777777" w:rsidR="00C56B1F" w:rsidRPr="001C0626" w:rsidRDefault="00C56B1F" w:rsidP="00C56B1F">
      <w:pPr>
        <w:rPr>
          <w:sz w:val="28"/>
          <w:szCs w:val="28"/>
        </w:rPr>
      </w:pPr>
    </w:p>
    <w:p w14:paraId="159B471E" w14:textId="77777777" w:rsidR="00C56B1F" w:rsidRPr="001C0626" w:rsidRDefault="00C56B1F" w:rsidP="00C56B1F">
      <w:pPr>
        <w:rPr>
          <w:sz w:val="28"/>
          <w:szCs w:val="28"/>
        </w:rPr>
      </w:pPr>
    </w:p>
    <w:p w14:paraId="0103F549" w14:textId="77777777" w:rsidR="00C56B1F" w:rsidRPr="001C0626" w:rsidRDefault="00C56B1F" w:rsidP="00C56B1F">
      <w:pPr>
        <w:rPr>
          <w:sz w:val="28"/>
          <w:szCs w:val="28"/>
        </w:rPr>
      </w:pPr>
      <w:r w:rsidRPr="001C0626">
        <w:rPr>
          <w:sz w:val="28"/>
          <w:szCs w:val="28"/>
        </w:rPr>
        <w:t>Глава Здвинского района</w:t>
      </w:r>
    </w:p>
    <w:p w14:paraId="0FE5AB84" w14:textId="52152E7D" w:rsidR="00C56B1F" w:rsidRPr="001C0626" w:rsidRDefault="00C56B1F" w:rsidP="00C56B1F">
      <w:pPr>
        <w:rPr>
          <w:sz w:val="28"/>
          <w:szCs w:val="28"/>
        </w:rPr>
      </w:pPr>
      <w:r w:rsidRPr="001C0626">
        <w:rPr>
          <w:sz w:val="28"/>
          <w:szCs w:val="28"/>
        </w:rPr>
        <w:t>Новосибирской области                                                          М.И. Колотов</w:t>
      </w:r>
    </w:p>
    <w:p w14:paraId="78F1B10E" w14:textId="77777777" w:rsidR="00C56B1F" w:rsidRPr="001C0626" w:rsidRDefault="00C56B1F" w:rsidP="00C56B1F">
      <w:pPr>
        <w:rPr>
          <w:sz w:val="28"/>
          <w:szCs w:val="28"/>
        </w:rPr>
      </w:pPr>
    </w:p>
    <w:p w14:paraId="6B226413" w14:textId="77777777" w:rsidR="00C56B1F" w:rsidRPr="001C0626" w:rsidRDefault="00C56B1F" w:rsidP="00C56B1F">
      <w:pPr>
        <w:rPr>
          <w:sz w:val="28"/>
          <w:szCs w:val="28"/>
        </w:rPr>
      </w:pPr>
    </w:p>
    <w:p w14:paraId="21662A69" w14:textId="77777777" w:rsidR="00C56B1F" w:rsidRDefault="00C56B1F" w:rsidP="00C56B1F">
      <w:pPr>
        <w:rPr>
          <w:sz w:val="28"/>
          <w:szCs w:val="28"/>
        </w:rPr>
      </w:pPr>
    </w:p>
    <w:p w14:paraId="6775BB36" w14:textId="77777777" w:rsidR="00C56B1F" w:rsidRDefault="00C56B1F" w:rsidP="00C56B1F">
      <w:pPr>
        <w:rPr>
          <w:sz w:val="28"/>
          <w:szCs w:val="28"/>
        </w:rPr>
      </w:pPr>
    </w:p>
    <w:p w14:paraId="2A9BE1E2" w14:textId="77777777" w:rsidR="00C56B1F" w:rsidRPr="001C0626" w:rsidRDefault="00C56B1F" w:rsidP="00C56B1F">
      <w:pPr>
        <w:rPr>
          <w:sz w:val="28"/>
          <w:szCs w:val="28"/>
        </w:rPr>
      </w:pPr>
    </w:p>
    <w:p w14:paraId="393557B8" w14:textId="77777777" w:rsidR="00C56B1F" w:rsidRPr="001C0626" w:rsidRDefault="00C56B1F" w:rsidP="00C56B1F">
      <w:proofErr w:type="spellStart"/>
      <w:r w:rsidRPr="001C0626">
        <w:t>Наконечникова</w:t>
      </w:r>
      <w:proofErr w:type="spellEnd"/>
      <w:r w:rsidRPr="001C0626">
        <w:t xml:space="preserve"> О.В.,</w:t>
      </w:r>
    </w:p>
    <w:p w14:paraId="4E7305A9" w14:textId="77777777" w:rsidR="00C56B1F" w:rsidRPr="001C0626" w:rsidRDefault="00C56B1F" w:rsidP="00C56B1F">
      <w:r w:rsidRPr="001C0626">
        <w:t>21-408</w:t>
      </w:r>
    </w:p>
    <w:p w14:paraId="2AA2F359" w14:textId="77777777" w:rsidR="001812F6" w:rsidRDefault="001812F6" w:rsidP="001812F6">
      <w:pPr>
        <w:pStyle w:val="ConsNormal"/>
        <w:widowControl/>
        <w:ind w:firstLine="0"/>
        <w:sectPr w:rsidR="001812F6" w:rsidSect="003D4D0C">
          <w:pgSz w:w="11906" w:h="16838"/>
          <w:pgMar w:top="1134" w:right="849" w:bottom="709" w:left="1418" w:header="709" w:footer="709" w:gutter="0"/>
          <w:cols w:space="708"/>
          <w:docGrid w:linePitch="360"/>
        </w:sectPr>
      </w:pPr>
    </w:p>
    <w:p w14:paraId="485E79A5" w14:textId="77777777" w:rsidR="001812F6" w:rsidRDefault="001812F6" w:rsidP="001812F6">
      <w:pPr>
        <w:pStyle w:val="a3"/>
        <w:ind w:left="0"/>
        <w:jc w:val="center"/>
      </w:pPr>
    </w:p>
    <w:p w14:paraId="6B6D8063" w14:textId="77777777" w:rsidR="001812F6" w:rsidRDefault="001812F6" w:rsidP="003D4D0C">
      <w:pPr>
        <w:pStyle w:val="a3"/>
        <w:ind w:left="9912" w:firstLine="708"/>
        <w:jc w:val="right"/>
      </w:pPr>
      <w:r>
        <w:t>УТВЕРЖДЕН</w:t>
      </w:r>
    </w:p>
    <w:p w14:paraId="62E340D0" w14:textId="77777777" w:rsidR="001812F6" w:rsidRDefault="001812F6" w:rsidP="003D4D0C">
      <w:pPr>
        <w:pStyle w:val="a3"/>
        <w:ind w:left="0"/>
        <w:jc w:val="right"/>
      </w:pPr>
      <w:r>
        <w:t xml:space="preserve">                                                                                                           распоряжением администрации</w:t>
      </w:r>
    </w:p>
    <w:p w14:paraId="2B09FA99" w14:textId="77777777" w:rsidR="003D4D0C" w:rsidRDefault="001812F6" w:rsidP="003D4D0C">
      <w:pPr>
        <w:pStyle w:val="a3"/>
        <w:ind w:left="0"/>
        <w:jc w:val="right"/>
      </w:pPr>
      <w:r>
        <w:t xml:space="preserve">                                                                                                                                              </w:t>
      </w:r>
      <w:r w:rsidR="00464D63">
        <w:t xml:space="preserve">Здвинского района </w:t>
      </w:r>
    </w:p>
    <w:p w14:paraId="433A464D" w14:textId="5ECAF446" w:rsidR="001812F6" w:rsidRDefault="001812F6" w:rsidP="003D4D0C">
      <w:pPr>
        <w:pStyle w:val="a3"/>
        <w:ind w:left="0"/>
        <w:jc w:val="right"/>
      </w:pPr>
      <w:r>
        <w:t>Новосибирской</w:t>
      </w:r>
      <w:r w:rsidR="003D4D0C">
        <w:t xml:space="preserve"> </w:t>
      </w:r>
      <w:r>
        <w:t>области</w:t>
      </w:r>
    </w:p>
    <w:p w14:paraId="2DA7D08A" w14:textId="73C1A3B5" w:rsidR="001812F6" w:rsidRPr="001812F6" w:rsidRDefault="001812F6" w:rsidP="003D4D0C">
      <w:pPr>
        <w:pStyle w:val="a3"/>
        <w:ind w:left="0"/>
        <w:jc w:val="right"/>
      </w:pPr>
      <w:r>
        <w:t xml:space="preserve">                                                                                                                                              от 0</w:t>
      </w:r>
      <w:r w:rsidR="003D4D0C">
        <w:t>5</w:t>
      </w:r>
      <w:r>
        <w:t>.12.202</w:t>
      </w:r>
      <w:r w:rsidR="00AA77C4">
        <w:t>2</w:t>
      </w:r>
      <w:r>
        <w:t xml:space="preserve"> №</w:t>
      </w:r>
      <w:r w:rsidR="003D4D0C">
        <w:t>373-ра</w:t>
      </w:r>
      <w:r>
        <w:t xml:space="preserve"> </w:t>
      </w:r>
    </w:p>
    <w:p w14:paraId="19F80C6F" w14:textId="77777777" w:rsidR="001812F6" w:rsidRDefault="001812F6" w:rsidP="001812F6">
      <w:pPr>
        <w:pStyle w:val="a3"/>
        <w:ind w:left="0"/>
        <w:jc w:val="center"/>
      </w:pPr>
      <w:r>
        <w:t>План</w:t>
      </w:r>
    </w:p>
    <w:p w14:paraId="5C01D10B" w14:textId="77777777" w:rsidR="001812F6" w:rsidRDefault="001812F6" w:rsidP="001812F6">
      <w:pPr>
        <w:pStyle w:val="a3"/>
        <w:ind w:left="0"/>
        <w:jc w:val="center"/>
      </w:pPr>
      <w:r>
        <w:t>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</w:t>
      </w:r>
      <w:r w:rsidRPr="001B073F">
        <w:t>3</w:t>
      </w:r>
      <w: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91"/>
        <w:gridCol w:w="2927"/>
        <w:gridCol w:w="2718"/>
        <w:gridCol w:w="3339"/>
        <w:gridCol w:w="1691"/>
      </w:tblGrid>
      <w:tr w:rsidR="001812F6" w:rsidRPr="000015DB" w14:paraId="6BFAB327" w14:textId="77777777" w:rsidTr="00234BF9">
        <w:tc>
          <w:tcPr>
            <w:tcW w:w="201" w:type="pct"/>
          </w:tcPr>
          <w:p w14:paraId="4CBD8137" w14:textId="77777777" w:rsidR="001812F6" w:rsidRPr="000015DB" w:rsidRDefault="001812F6" w:rsidP="00234BF9">
            <w:pPr>
              <w:pStyle w:val="a3"/>
              <w:ind w:left="0"/>
              <w:jc w:val="center"/>
            </w:pPr>
            <w:r w:rsidRPr="000015DB">
              <w:t>№ п/п</w:t>
            </w:r>
          </w:p>
        </w:tc>
        <w:tc>
          <w:tcPr>
            <w:tcW w:w="1131" w:type="pct"/>
          </w:tcPr>
          <w:p w14:paraId="1D12FC3D" w14:textId="77777777" w:rsidR="001812F6" w:rsidRPr="000015DB" w:rsidRDefault="001812F6" w:rsidP="00234BF9">
            <w:pPr>
              <w:pStyle w:val="a3"/>
              <w:ind w:left="0"/>
              <w:jc w:val="center"/>
            </w:pPr>
            <w:r w:rsidRPr="000015DB">
              <w:t xml:space="preserve">Наименование подведомственной организации, </w:t>
            </w:r>
            <w:r>
              <w:t xml:space="preserve">деятельность </w:t>
            </w:r>
            <w:r w:rsidRPr="000015DB">
              <w:t>котор</w:t>
            </w:r>
            <w:r>
              <w:t>ой</w:t>
            </w:r>
            <w:r w:rsidRPr="000015DB">
              <w:t xml:space="preserve"> подлежит проверке</w:t>
            </w:r>
          </w:p>
        </w:tc>
        <w:tc>
          <w:tcPr>
            <w:tcW w:w="1006" w:type="pct"/>
          </w:tcPr>
          <w:p w14:paraId="7C638127" w14:textId="77777777" w:rsidR="001812F6" w:rsidRPr="000015DB" w:rsidRDefault="001812F6" w:rsidP="00234BF9">
            <w:pPr>
              <w:pStyle w:val="a3"/>
              <w:ind w:left="0"/>
              <w:jc w:val="center"/>
            </w:pPr>
            <w:r w:rsidRPr="000015DB">
              <w:t>Адрес фактического нахождения подведомственной организации</w:t>
            </w:r>
          </w:p>
        </w:tc>
        <w:tc>
          <w:tcPr>
            <w:tcW w:w="934" w:type="pct"/>
          </w:tcPr>
          <w:p w14:paraId="105EC2EF" w14:textId="77777777" w:rsidR="001812F6" w:rsidRPr="000015DB" w:rsidRDefault="001812F6" w:rsidP="00234BF9">
            <w:pPr>
              <w:pStyle w:val="a3"/>
              <w:ind w:left="0"/>
              <w:jc w:val="center"/>
            </w:pPr>
            <w:r w:rsidRPr="000015DB">
              <w:t>Цель плановой проверки</w:t>
            </w:r>
          </w:p>
        </w:tc>
        <w:tc>
          <w:tcPr>
            <w:tcW w:w="1147" w:type="pct"/>
          </w:tcPr>
          <w:p w14:paraId="1E6917C7" w14:textId="77777777" w:rsidR="001812F6" w:rsidRPr="000015DB" w:rsidRDefault="001812F6" w:rsidP="00234BF9">
            <w:pPr>
              <w:pStyle w:val="a3"/>
              <w:ind w:left="0"/>
              <w:jc w:val="center"/>
            </w:pPr>
            <w:r w:rsidRPr="000015DB">
              <w:t>Основание проведения плановой проверки</w:t>
            </w:r>
          </w:p>
        </w:tc>
        <w:tc>
          <w:tcPr>
            <w:tcW w:w="581" w:type="pct"/>
          </w:tcPr>
          <w:p w14:paraId="40C1F5AD" w14:textId="77777777" w:rsidR="001812F6" w:rsidRPr="000015DB" w:rsidRDefault="001812F6" w:rsidP="00234BF9">
            <w:pPr>
              <w:pStyle w:val="a3"/>
              <w:ind w:left="0"/>
              <w:jc w:val="center"/>
            </w:pPr>
            <w:r w:rsidRPr="000015DB">
              <w:t>Дата начала проведения плановой проверки</w:t>
            </w:r>
          </w:p>
        </w:tc>
      </w:tr>
      <w:tr w:rsidR="001812F6" w:rsidRPr="000015DB" w14:paraId="4A5AC9FD" w14:textId="77777777" w:rsidTr="00234BF9">
        <w:tc>
          <w:tcPr>
            <w:tcW w:w="201" w:type="pct"/>
          </w:tcPr>
          <w:p w14:paraId="0BB7E00C" w14:textId="77777777" w:rsidR="001812F6" w:rsidRPr="000015DB" w:rsidRDefault="001812F6" w:rsidP="00234BF9">
            <w:pPr>
              <w:pStyle w:val="a3"/>
              <w:ind w:left="0"/>
              <w:jc w:val="center"/>
            </w:pPr>
            <w:r w:rsidRPr="000015DB">
              <w:t>1</w:t>
            </w:r>
          </w:p>
        </w:tc>
        <w:tc>
          <w:tcPr>
            <w:tcW w:w="1131" w:type="pct"/>
          </w:tcPr>
          <w:p w14:paraId="14394B61" w14:textId="77777777" w:rsidR="00464D63" w:rsidRPr="00464D63" w:rsidRDefault="00464D63" w:rsidP="00464D63">
            <w:pPr>
              <w:ind w:firstLine="0"/>
              <w:jc w:val="center"/>
              <w:rPr>
                <w:sz w:val="28"/>
                <w:szCs w:val="28"/>
              </w:rPr>
            </w:pPr>
            <w:r w:rsidRPr="00464D63">
              <w:rPr>
                <w:sz w:val="28"/>
                <w:szCs w:val="28"/>
              </w:rPr>
              <w:t>Муниципальное казенное дошкольное образовательное</w:t>
            </w:r>
          </w:p>
          <w:p w14:paraId="281AF005" w14:textId="750D82E7" w:rsidR="001812F6" w:rsidRPr="00464D63" w:rsidRDefault="00464D63" w:rsidP="00464D63">
            <w:pPr>
              <w:pStyle w:val="a3"/>
              <w:ind w:left="0"/>
              <w:jc w:val="center"/>
            </w:pPr>
            <w:r w:rsidRPr="00464D63">
              <w:t>учреждение Верх-</w:t>
            </w:r>
            <w:proofErr w:type="spellStart"/>
            <w:r w:rsidRPr="00464D63">
              <w:t>Урюмский</w:t>
            </w:r>
            <w:proofErr w:type="spellEnd"/>
            <w:r w:rsidRPr="00464D63">
              <w:t xml:space="preserve"> детский сад «Одуванчик»</w:t>
            </w:r>
          </w:p>
        </w:tc>
        <w:tc>
          <w:tcPr>
            <w:tcW w:w="1006" w:type="pct"/>
          </w:tcPr>
          <w:p w14:paraId="702E0E08" w14:textId="7B43BEA0" w:rsidR="003D4D0C" w:rsidRDefault="00464D63" w:rsidP="00464D6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64D63">
              <w:rPr>
                <w:sz w:val="28"/>
                <w:szCs w:val="28"/>
              </w:rPr>
              <w:t xml:space="preserve">632963, </w:t>
            </w:r>
            <w:r w:rsidR="003D4D0C">
              <w:rPr>
                <w:sz w:val="28"/>
                <w:szCs w:val="28"/>
              </w:rPr>
              <w:t>Здвинский район,</w:t>
            </w:r>
          </w:p>
          <w:p w14:paraId="310B4E4B" w14:textId="38DF78E7" w:rsidR="00464D63" w:rsidRPr="00464D63" w:rsidRDefault="00464D63" w:rsidP="00464D6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64D63">
              <w:rPr>
                <w:sz w:val="28"/>
                <w:szCs w:val="28"/>
              </w:rPr>
              <w:t>с. Верх –Урюм,</w:t>
            </w:r>
          </w:p>
          <w:p w14:paraId="2C76CA7B" w14:textId="70F4E7AC" w:rsidR="001812F6" w:rsidRPr="000015DB" w:rsidRDefault="00464D63" w:rsidP="00464D63">
            <w:pPr>
              <w:pStyle w:val="a3"/>
              <w:ind w:left="0"/>
              <w:jc w:val="center"/>
            </w:pPr>
            <w:r w:rsidRPr="00464D63">
              <w:t>ул.</w:t>
            </w:r>
            <w:r w:rsidR="003D4D0C">
              <w:t xml:space="preserve"> </w:t>
            </w:r>
            <w:r w:rsidRPr="00464D63">
              <w:t>Коммунальная, 2</w:t>
            </w:r>
          </w:p>
        </w:tc>
        <w:tc>
          <w:tcPr>
            <w:tcW w:w="934" w:type="pct"/>
          </w:tcPr>
          <w:p w14:paraId="6442A247" w14:textId="77777777" w:rsidR="001812F6" w:rsidRPr="000015DB" w:rsidRDefault="001812F6" w:rsidP="00234BF9">
            <w:pPr>
              <w:pStyle w:val="a3"/>
              <w:ind w:left="0"/>
              <w:jc w:val="center"/>
              <w:rPr>
                <w:highlight w:val="yellow"/>
              </w:rPr>
            </w:pPr>
            <w:r w:rsidRPr="000015DB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47" w:type="pct"/>
          </w:tcPr>
          <w:p w14:paraId="6B587693" w14:textId="77777777" w:rsidR="001812F6" w:rsidRPr="000015DB" w:rsidRDefault="001812F6" w:rsidP="00234BF9">
            <w:pPr>
              <w:pStyle w:val="a3"/>
              <w:ind w:left="0"/>
              <w:jc w:val="center"/>
              <w:rPr>
                <w:highlight w:val="yellow"/>
              </w:rPr>
            </w:pPr>
            <w:r>
              <w:t xml:space="preserve">Пункт 1 статьи 2 Закона </w:t>
            </w:r>
            <w:r w:rsidRPr="000015DB">
              <w:t>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81" w:type="pct"/>
          </w:tcPr>
          <w:p w14:paraId="3BC9DE1D" w14:textId="67038453" w:rsidR="001812F6" w:rsidRPr="000015DB" w:rsidRDefault="001676DF" w:rsidP="00234BF9">
            <w:pPr>
              <w:pStyle w:val="a3"/>
              <w:ind w:left="0"/>
              <w:jc w:val="center"/>
              <w:rPr>
                <w:highlight w:val="yellow"/>
              </w:rPr>
            </w:pPr>
            <w:proofErr w:type="gramStart"/>
            <w:r>
              <w:t xml:space="preserve">Ноябрь </w:t>
            </w:r>
            <w:r w:rsidR="001812F6">
              <w:t xml:space="preserve"> 202</w:t>
            </w:r>
            <w:r w:rsidR="001812F6">
              <w:rPr>
                <w:lang w:val="en-US"/>
              </w:rPr>
              <w:t>3</w:t>
            </w:r>
            <w:proofErr w:type="gramEnd"/>
            <w:r w:rsidR="001812F6">
              <w:t xml:space="preserve"> года</w:t>
            </w:r>
          </w:p>
        </w:tc>
      </w:tr>
    </w:tbl>
    <w:p w14:paraId="566B9869" w14:textId="77777777" w:rsidR="001812F6" w:rsidRDefault="001812F6" w:rsidP="001812F6">
      <w:pPr>
        <w:ind w:firstLine="0"/>
        <w:rPr>
          <w:sz w:val="28"/>
          <w:szCs w:val="28"/>
        </w:rPr>
      </w:pPr>
    </w:p>
    <w:p w14:paraId="78C2CEE1" w14:textId="77777777" w:rsidR="001812F6" w:rsidRDefault="001812F6" w:rsidP="001812F6">
      <w:pPr>
        <w:ind w:firstLine="0"/>
        <w:rPr>
          <w:sz w:val="28"/>
          <w:szCs w:val="28"/>
        </w:rPr>
      </w:pPr>
    </w:p>
    <w:p w14:paraId="64878CAA" w14:textId="77777777" w:rsidR="001812F6" w:rsidRDefault="001812F6" w:rsidP="001812F6">
      <w:pPr>
        <w:ind w:firstLine="0"/>
      </w:pPr>
    </w:p>
    <w:p w14:paraId="3F2C4A92" w14:textId="77777777" w:rsidR="001812F6" w:rsidRDefault="001812F6" w:rsidP="001812F6"/>
    <w:p w14:paraId="2135A3B3" w14:textId="77777777" w:rsidR="001812F6" w:rsidRDefault="001812F6" w:rsidP="001812F6"/>
    <w:p w14:paraId="21D5C9A5" w14:textId="77777777" w:rsidR="00797457" w:rsidRDefault="00797457"/>
    <w:sectPr w:rsidR="00797457" w:rsidSect="00074959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F6"/>
    <w:rsid w:val="001676DF"/>
    <w:rsid w:val="001812F6"/>
    <w:rsid w:val="003D4D0C"/>
    <w:rsid w:val="00464D63"/>
    <w:rsid w:val="00797457"/>
    <w:rsid w:val="00A81AEE"/>
    <w:rsid w:val="00AA77C4"/>
    <w:rsid w:val="00C5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35CA"/>
  <w15:docId w15:val="{3F5EA1B9-A90E-4BE4-8573-4F742E2F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2F6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2F6"/>
    <w:pPr>
      <w:keepNext/>
      <w:spacing w:line="240" w:lineRule="auto"/>
      <w:ind w:firstLine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812F6"/>
    <w:pPr>
      <w:keepNext/>
      <w:spacing w:line="240" w:lineRule="auto"/>
      <w:ind w:firstLine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812F6"/>
    <w:pPr>
      <w:keepNext/>
      <w:spacing w:line="240" w:lineRule="auto"/>
      <w:ind w:firstLine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2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2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2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12F6"/>
    <w:pPr>
      <w:snapToGrid w:val="0"/>
      <w:spacing w:line="240" w:lineRule="auto"/>
      <w:ind w:left="720" w:firstLine="0"/>
      <w:contextualSpacing/>
    </w:pPr>
    <w:rPr>
      <w:sz w:val="28"/>
      <w:szCs w:val="28"/>
    </w:rPr>
  </w:style>
  <w:style w:type="paragraph" w:customStyle="1" w:styleId="ConsNormal">
    <w:name w:val="ConsNormal"/>
    <w:rsid w:val="001812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 чем"/>
    <w:basedOn w:val="a"/>
    <w:rsid w:val="001812F6"/>
    <w:pPr>
      <w:spacing w:line="240" w:lineRule="auto"/>
      <w:ind w:left="709" w:firstLine="0"/>
    </w:pPr>
    <w:rPr>
      <w:rFonts w:ascii="Courier New" w:hAnsi="Courier New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12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2F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C56B1F"/>
    <w:rPr>
      <w:color w:val="0000FF"/>
      <w:u w:val="single"/>
    </w:rPr>
  </w:style>
  <w:style w:type="paragraph" w:styleId="a8">
    <w:name w:val="Title"/>
    <w:basedOn w:val="a"/>
    <w:link w:val="a9"/>
    <w:qFormat/>
    <w:rsid w:val="00C56B1F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9">
    <w:name w:val="Заголовок Знак"/>
    <w:basedOn w:val="a0"/>
    <w:link w:val="a8"/>
    <w:rsid w:val="00C56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56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C0EAF-8CF2-40CD-9C6F-5006A382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bvv</dc:creator>
  <cp:lastModifiedBy>User</cp:lastModifiedBy>
  <cp:revision>4</cp:revision>
  <cp:lastPrinted>2023-10-09T09:41:00Z</cp:lastPrinted>
  <dcterms:created xsi:type="dcterms:W3CDTF">2023-10-06T08:30:00Z</dcterms:created>
  <dcterms:modified xsi:type="dcterms:W3CDTF">2023-10-09T09:41:00Z</dcterms:modified>
</cp:coreProperties>
</file>